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AD6DA">
      <w:pPr>
        <w:spacing w:line="360" w:lineRule="auto"/>
        <w:jc w:val="both"/>
        <w:rPr>
          <w:rFonts w:hint="eastAsia" w:ascii="方正小标宋简体" w:eastAsia="方正小标宋简体"/>
          <w:sz w:val="52"/>
          <w:szCs w:val="52"/>
          <w:lang w:val="en-US" w:eastAsia="zh-CN"/>
        </w:rPr>
      </w:pPr>
    </w:p>
    <w:p w14:paraId="35C9204F">
      <w:pPr>
        <w:spacing w:line="360" w:lineRule="auto"/>
        <w:jc w:val="center"/>
        <w:rPr>
          <w:rFonts w:hint="eastAsia" w:ascii="方正小标宋简体" w:eastAsia="方正小标宋简体"/>
          <w:sz w:val="52"/>
          <w:szCs w:val="52"/>
          <w:lang w:val="en-US" w:eastAsia="zh-CN"/>
        </w:rPr>
      </w:pPr>
    </w:p>
    <w:p w14:paraId="6EFD85C3">
      <w:pPr>
        <w:spacing w:line="360" w:lineRule="auto"/>
        <w:jc w:val="center"/>
        <w:rPr>
          <w:rFonts w:hint="eastAsia" w:ascii="方正小标宋简体" w:eastAsia="方正小标宋简体"/>
          <w:spacing w:val="-2"/>
          <w:kern w:val="10"/>
          <w:sz w:val="52"/>
          <w:szCs w:val="52"/>
        </w:rPr>
      </w:pPr>
      <w:r>
        <w:rPr>
          <w:rFonts w:hint="eastAsia" w:ascii="方正小标宋简体" w:eastAsia="方正小标宋简体"/>
          <w:sz w:val="52"/>
          <w:szCs w:val="52"/>
          <w:lang w:val="en-US" w:eastAsia="zh-CN"/>
        </w:rPr>
        <w:t>富锦</w:t>
      </w:r>
      <w:r>
        <w:rPr>
          <w:rFonts w:hint="eastAsia" w:ascii="方正小标宋简体" w:eastAsia="方正小标宋简体"/>
          <w:sz w:val="52"/>
          <w:szCs w:val="52"/>
        </w:rPr>
        <w:t>市社会组织</w:t>
      </w:r>
      <w:r>
        <w:rPr>
          <w:rFonts w:hint="eastAsia" w:ascii="方正小标宋简体" w:eastAsia="方正小标宋简体"/>
          <w:spacing w:val="-2"/>
          <w:kern w:val="10"/>
          <w:sz w:val="52"/>
          <w:szCs w:val="52"/>
        </w:rPr>
        <w:t>等级评估</w:t>
      </w:r>
    </w:p>
    <w:p w14:paraId="605E09B5">
      <w:pPr>
        <w:spacing w:line="360" w:lineRule="auto"/>
        <w:jc w:val="center"/>
        <w:rPr>
          <w:rFonts w:hint="eastAsia" w:ascii="方正小标宋简体" w:eastAsia="方正小标宋简体"/>
          <w:spacing w:val="-2"/>
          <w:kern w:val="10"/>
          <w:sz w:val="52"/>
          <w:szCs w:val="52"/>
        </w:rPr>
      </w:pPr>
      <w:r>
        <w:rPr>
          <w:rFonts w:hint="eastAsia" w:ascii="方正小标宋简体" w:eastAsia="方正小标宋简体"/>
          <w:spacing w:val="-2"/>
          <w:kern w:val="10"/>
          <w:sz w:val="52"/>
          <w:szCs w:val="52"/>
        </w:rPr>
        <w:t>申请书</w:t>
      </w:r>
    </w:p>
    <w:p w14:paraId="4A589DA6">
      <w:pPr>
        <w:spacing w:line="360" w:lineRule="auto"/>
        <w:jc w:val="center"/>
        <w:rPr>
          <w:rFonts w:hint="eastAsia" w:ascii="Times New Roman"/>
          <w:sz w:val="36"/>
          <w:szCs w:val="36"/>
        </w:rPr>
      </w:pPr>
    </w:p>
    <w:p w14:paraId="3EEE6831">
      <w:pPr>
        <w:spacing w:line="360" w:lineRule="auto"/>
        <w:jc w:val="center"/>
        <w:rPr>
          <w:sz w:val="36"/>
          <w:szCs w:val="36"/>
        </w:rPr>
      </w:pPr>
      <w:r>
        <w:rPr>
          <w:rFonts w:hint="eastAsia"/>
          <w:sz w:val="36"/>
          <w:szCs w:val="36"/>
        </w:rPr>
        <w:t>（</w:t>
      </w:r>
      <w:r>
        <w:rPr>
          <w:sz w:val="36"/>
          <w:szCs w:val="36"/>
        </w:rPr>
        <w:t>20</w:t>
      </w:r>
      <w:r>
        <w:rPr>
          <w:rFonts w:hint="eastAsia"/>
          <w:sz w:val="36"/>
          <w:szCs w:val="36"/>
        </w:rPr>
        <w:t>2</w:t>
      </w:r>
      <w:r>
        <w:rPr>
          <w:rFonts w:hint="eastAsia"/>
          <w:sz w:val="36"/>
          <w:szCs w:val="36"/>
          <w:lang w:val="en-US" w:eastAsia="zh-CN"/>
        </w:rPr>
        <w:t>6</w:t>
      </w:r>
      <w:r>
        <w:rPr>
          <w:rFonts w:hint="eastAsia"/>
          <w:sz w:val="36"/>
          <w:szCs w:val="36"/>
        </w:rPr>
        <w:t>年）</w:t>
      </w:r>
    </w:p>
    <w:p w14:paraId="2F1EB72C">
      <w:pPr>
        <w:spacing w:line="360" w:lineRule="auto"/>
        <w:jc w:val="center"/>
        <w:rPr>
          <w:sz w:val="36"/>
          <w:szCs w:val="36"/>
        </w:rPr>
      </w:pPr>
    </w:p>
    <w:p w14:paraId="17A9DA80">
      <w:pPr>
        <w:spacing w:line="360" w:lineRule="auto"/>
        <w:jc w:val="center"/>
        <w:rPr>
          <w:sz w:val="36"/>
          <w:szCs w:val="36"/>
        </w:rPr>
      </w:pPr>
    </w:p>
    <w:p w14:paraId="571924A7">
      <w:pPr>
        <w:spacing w:line="360" w:lineRule="auto"/>
        <w:jc w:val="center"/>
        <w:rPr>
          <w:sz w:val="36"/>
          <w:szCs w:val="36"/>
        </w:rPr>
      </w:pPr>
    </w:p>
    <w:p w14:paraId="31B46937">
      <w:pPr>
        <w:spacing w:line="360" w:lineRule="auto"/>
        <w:jc w:val="center"/>
        <w:rPr>
          <w:szCs w:val="24"/>
        </w:rPr>
      </w:pPr>
    </w:p>
    <w:p w14:paraId="2EAB8A52">
      <w:pPr>
        <w:tabs>
          <w:tab w:val="left" w:pos="6395"/>
        </w:tabs>
        <w:spacing w:line="360" w:lineRule="auto"/>
        <w:ind w:firstLine="315" w:firstLineChars="150"/>
        <w:rPr>
          <w:rFonts w:ascii="仿宋" w:hAnsi="仿宋" w:eastAsia="仿宋"/>
          <w:sz w:val="32"/>
          <w:szCs w:val="32"/>
        </w:rPr>
      </w:pP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289560</wp:posOffset>
                </wp:positionV>
                <wp:extent cx="2590800" cy="0"/>
                <wp:effectExtent l="0" t="4445" r="0" b="5080"/>
                <wp:wrapNone/>
                <wp:docPr id="2" name="直接连接符 1"/>
                <wp:cNvGraphicFramePr/>
                <a:graphic xmlns:a="http://schemas.openxmlformats.org/drawingml/2006/main">
                  <a:graphicData uri="http://schemas.microsoft.com/office/word/2010/wordprocessingShape">
                    <wps:wsp>
                      <wps:cNvCnPr/>
                      <wps:spPr>
                        <a:xfrm>
                          <a:off x="0" y="0"/>
                          <a:ext cx="2590800" cy="0"/>
                        </a:xfrm>
                        <a:prstGeom prst="line">
                          <a:avLst/>
                        </a:prstGeom>
                        <a:ln w="317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162pt;margin-top:22.8pt;height:0pt;width:204pt;z-index:251660288;mso-width-relative:page;mso-height-relative:page;" filled="f" stroked="t" coordsize="21600,21600" o:gfxdata="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DKqa2AAAAAkBAAAPAAAAAAAAAAEAIAAAACIAAABkcnMvZG93bnJldi54bWxQSwECFAAU&#10;AAAACACHTuJAipXs1fEBAADiAwAADgAAAAAAAAABACAAAAAnAQAAZHJzL2Uyb0RvYy54bWxQSwUG&#10;AAAAAAYABgBZAQAAigUAAAAA&#10;">
                <v:fill on="f" focussize="0,0"/>
                <v:stroke weight="0.25pt" color="#000000" joinstyle="round"/>
                <v:imagedata o:title=""/>
                <o:lock v:ext="edit" aspectratio="f"/>
              </v:line>
            </w:pict>
          </mc:Fallback>
        </mc:AlternateContent>
      </w:r>
      <w:r>
        <w:rPr>
          <w:rFonts w:hint="eastAsia" w:ascii="仿宋" w:hAnsi="仿宋" w:eastAsia="仿宋"/>
          <w:sz w:val="32"/>
          <w:szCs w:val="32"/>
        </w:rPr>
        <w:t>社会组织名称</w:t>
      </w:r>
      <w:r>
        <w:rPr>
          <w:rFonts w:ascii="仿宋" w:hAnsi="仿宋" w:eastAsia="仿宋"/>
          <w:sz w:val="32"/>
          <w:szCs w:val="32"/>
        </w:rPr>
        <w:tab/>
      </w:r>
      <w:r>
        <w:rPr>
          <w:rFonts w:hint="eastAsia" w:ascii="仿宋" w:hAnsi="仿宋" w:eastAsia="仿宋"/>
          <w:sz w:val="32"/>
          <w:szCs w:val="32"/>
        </w:rPr>
        <w:t>（盖章）</w:t>
      </w:r>
    </w:p>
    <w:p w14:paraId="720C4D94">
      <w:pPr>
        <w:tabs>
          <w:tab w:val="left" w:pos="6395"/>
        </w:tabs>
        <w:spacing w:line="360" w:lineRule="auto"/>
        <w:rPr>
          <w:rFonts w:hint="eastAsia" w:ascii="仿宋" w:hAnsi="仿宋" w:eastAsia="仿宋"/>
          <w:sz w:val="32"/>
          <w:szCs w:val="32"/>
          <w:u w:val="single"/>
          <w:lang w:val="en-US" w:eastAsia="zh-CN"/>
        </w:rPr>
      </w:pPr>
      <w:r>
        <w:rPr>
          <w:rFonts w:hint="eastAsia" w:ascii="仿宋" w:hAnsi="仿宋" w:eastAsia="仿宋"/>
          <w:sz w:val="32"/>
          <w:szCs w:val="32"/>
          <w:lang w:val="en-US" w:eastAsia="zh-CN"/>
        </w:rPr>
        <w:t xml:space="preserve">  统一社会信用代码  </w:t>
      </w:r>
      <w:r>
        <w:rPr>
          <w:rFonts w:hint="eastAsia" w:ascii="仿宋" w:hAnsi="仿宋" w:eastAsia="仿宋"/>
          <w:sz w:val="32"/>
          <w:szCs w:val="32"/>
          <w:u w:val="single"/>
          <w:lang w:val="en-US" w:eastAsia="zh-CN"/>
        </w:rPr>
        <w:t xml:space="preserve">                          </w:t>
      </w:r>
    </w:p>
    <w:p w14:paraId="7A92263A">
      <w:pPr>
        <w:spacing w:line="360" w:lineRule="auto"/>
        <w:ind w:firstLine="320" w:firstLineChars="100"/>
        <w:rPr>
          <w:rFonts w:hint="default" w:ascii="仿宋" w:hAnsi="仿宋" w:eastAsia="仿宋"/>
          <w:sz w:val="32"/>
          <w:szCs w:val="32"/>
          <w:u w:val="single"/>
        </w:rPr>
      </w:pPr>
      <w:r>
        <w:rPr>
          <w:rFonts w:hint="default" w:ascii="仿宋" w:hAnsi="仿宋" w:eastAsia="仿宋"/>
          <w:sz w:val="32"/>
          <w:szCs w:val="32"/>
        </w:rPr>
        <w:t xml:space="preserve">法定代表人        </w:t>
      </w:r>
      <w:r>
        <w:rPr>
          <w:rFonts w:hint="default" w:ascii="仿宋" w:hAnsi="仿宋" w:eastAsia="仿宋"/>
          <w:sz w:val="32"/>
          <w:szCs w:val="32"/>
          <w:u w:val="single"/>
        </w:rPr>
        <w:t xml:space="preserve">                          </w:t>
      </w:r>
    </w:p>
    <w:p w14:paraId="6DB76F67">
      <w:pPr>
        <w:spacing w:line="360" w:lineRule="auto"/>
        <w:ind w:firstLine="315" w:firstLineChars="150"/>
        <w:rPr>
          <w:rFonts w:ascii="仿宋" w:hAnsi="仿宋" w:eastAsia="仿宋"/>
          <w:sz w:val="36"/>
          <w:szCs w:val="36"/>
        </w:rPr>
      </w:pPr>
      <w:r>
        <w:rPr>
          <w:rFonts w:ascii="仿宋" w:hAnsi="仿宋" w:eastAsia="仿宋"/>
          <w:szCs w:val="24"/>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289560</wp:posOffset>
                </wp:positionV>
                <wp:extent cx="2592070" cy="3810"/>
                <wp:effectExtent l="0" t="0" r="0" b="0"/>
                <wp:wrapNone/>
                <wp:docPr id="1" name="直接连接符 2"/>
                <wp:cNvGraphicFramePr/>
                <a:graphic xmlns:a="http://schemas.openxmlformats.org/drawingml/2006/main">
                  <a:graphicData uri="http://schemas.microsoft.com/office/word/2010/wordprocessingShape">
                    <wps:wsp>
                      <wps:cNvCnPr/>
                      <wps:spPr>
                        <a:xfrm flipV="1">
                          <a:off x="0" y="0"/>
                          <a:ext cx="2592070" cy="3810"/>
                        </a:xfrm>
                        <a:prstGeom prst="line">
                          <a:avLst/>
                        </a:prstGeom>
                        <a:ln w="317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flip:y;margin-left:162pt;margin-top:22.8pt;height:0.3pt;width:204.1pt;z-index:251659264;mso-width-relative:page;mso-height-relative:page;" filled="f" stroked="t" coordsize="21600,21600" o:gfxdata="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3dE9XWAAAACQEAAA8AAAAAAAAAAQAgAAAAIgAAAGRycy9kb3ducmV2Lnht&#10;bFBLAQIUABQAAAAIAIdO4kBwAasu+wEAAO8DAAAOAAAAAAAAAAEAIAAAACUBAABkcnMvZTJvRG9j&#10;LnhtbFBLBQYAAAAABgAGAFkBAACSBQAAAAA=&#10;">
                <v:fill on="f" focussize="0,0"/>
                <v:stroke weight="0.25pt" color="#000000" joinstyle="round"/>
                <v:imagedata o:title=""/>
                <o:lock v:ext="edit" aspectratio="f"/>
              </v:line>
            </w:pict>
          </mc:Fallback>
        </mc:AlternateContent>
      </w:r>
      <w:r>
        <w:rPr>
          <w:rFonts w:hint="eastAsia" w:ascii="仿宋" w:hAnsi="仿宋" w:eastAsia="仿宋"/>
          <w:sz w:val="32"/>
          <w:szCs w:val="32"/>
        </w:rPr>
        <w:t>申报日期</w:t>
      </w:r>
    </w:p>
    <w:p w14:paraId="214DE7B4">
      <w:pPr>
        <w:spacing w:line="360" w:lineRule="auto"/>
        <w:jc w:val="center"/>
        <w:rPr>
          <w:rFonts w:ascii="仿宋" w:hAnsi="仿宋" w:eastAsia="仿宋"/>
          <w:sz w:val="36"/>
          <w:szCs w:val="36"/>
        </w:rPr>
      </w:pPr>
    </w:p>
    <w:p w14:paraId="386A2DA6">
      <w:pPr>
        <w:spacing w:line="360" w:lineRule="auto"/>
        <w:jc w:val="center"/>
        <w:rPr>
          <w:rFonts w:ascii="仿宋" w:hAnsi="仿宋" w:eastAsia="仿宋"/>
          <w:sz w:val="36"/>
          <w:szCs w:val="36"/>
        </w:rPr>
      </w:pPr>
    </w:p>
    <w:p w14:paraId="5F113CBE">
      <w:pPr>
        <w:spacing w:line="360" w:lineRule="auto"/>
        <w:jc w:val="center"/>
        <w:rPr>
          <w:rFonts w:ascii="仿宋" w:hAnsi="仿宋" w:eastAsia="仿宋"/>
          <w:sz w:val="36"/>
          <w:szCs w:val="36"/>
        </w:rPr>
      </w:pPr>
    </w:p>
    <w:p w14:paraId="10E58079">
      <w:pPr>
        <w:spacing w:line="360" w:lineRule="auto"/>
        <w:jc w:val="center"/>
        <w:rPr>
          <w:rFonts w:hint="eastAsia" w:ascii="仿宋" w:hAnsi="仿宋" w:eastAsia="仿宋"/>
          <w:sz w:val="36"/>
          <w:szCs w:val="36"/>
        </w:rPr>
        <w:sectPr>
          <w:pgSz w:w="11906" w:h="16838"/>
          <w:pgMar w:top="1984" w:right="1474" w:bottom="1984" w:left="1587" w:header="851" w:footer="992" w:gutter="0"/>
          <w:cols w:space="720" w:num="1"/>
          <w:docGrid w:type="lines" w:linePitch="312" w:charSpace="0"/>
        </w:sectPr>
      </w:pPr>
      <w:r>
        <w:rPr>
          <w:rFonts w:hint="eastAsia" w:ascii="仿宋" w:hAnsi="仿宋" w:eastAsia="仿宋"/>
          <w:sz w:val="36"/>
          <w:szCs w:val="36"/>
          <w:lang w:val="en-US" w:eastAsia="zh-CN"/>
        </w:rPr>
        <w:t>富锦</w:t>
      </w:r>
      <w:r>
        <w:rPr>
          <w:rFonts w:hint="eastAsia" w:ascii="仿宋" w:hAnsi="仿宋" w:eastAsia="仿宋"/>
          <w:sz w:val="36"/>
          <w:szCs w:val="36"/>
        </w:rPr>
        <w:t>市民政局制</w:t>
      </w:r>
    </w:p>
    <w:p w14:paraId="76253668">
      <w:pPr>
        <w:jc w:val="center"/>
        <w:rPr>
          <w:rFonts w:hint="eastAsia" w:ascii="宋体" w:hAnsi="宋体" w:eastAsia="宋体" w:cs="宋体"/>
          <w:b/>
          <w:bCs/>
          <w:sz w:val="44"/>
          <w:szCs w:val="44"/>
        </w:rPr>
      </w:pPr>
      <w:r>
        <w:rPr>
          <w:rFonts w:hint="eastAsia" w:ascii="宋体" w:hAnsi="宋体" w:eastAsia="宋体" w:cs="宋体"/>
          <w:b/>
          <w:bCs/>
          <w:sz w:val="44"/>
          <w:szCs w:val="44"/>
        </w:rPr>
        <w:t>填报说明</w:t>
      </w:r>
    </w:p>
    <w:p w14:paraId="3DF06B9F">
      <w:pPr>
        <w:jc w:val="center"/>
        <w:rPr>
          <w:rFonts w:hint="eastAsia" w:ascii="楷体_GB2312" w:eastAsia="楷体_GB2312"/>
          <w:sz w:val="44"/>
          <w:szCs w:val="44"/>
        </w:rPr>
      </w:pPr>
    </w:p>
    <w:p w14:paraId="5DC6A8B2">
      <w:pPr>
        <w:spacing w:line="48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一、填写内容应书写工整，字迹清楚，不得涂改。内容确保真实、准确；</w:t>
      </w:r>
    </w:p>
    <w:p w14:paraId="7E1371F3">
      <w:pPr>
        <w:widowControl/>
        <w:adjustRightInd w:val="0"/>
        <w:snapToGrid w:val="0"/>
        <w:spacing w:line="336" w:lineRule="auto"/>
        <w:ind w:firstLine="630"/>
        <w:jc w:val="left"/>
        <w:rPr>
          <w:rFonts w:hint="eastAsia" w:ascii="楷体" w:hAnsi="楷体" w:eastAsia="楷体" w:cs="楷体"/>
          <w:sz w:val="32"/>
          <w:szCs w:val="32"/>
        </w:rPr>
      </w:pPr>
      <w:r>
        <w:rPr>
          <w:rFonts w:hint="eastAsia" w:ascii="楷体" w:hAnsi="楷体" w:eastAsia="楷体" w:cs="楷体"/>
          <w:sz w:val="32"/>
          <w:szCs w:val="32"/>
        </w:rPr>
        <w:t>二、填写（可打印）须用钢笔（蓝黑或碳素墨水）、签字笔，严禁使用纯蓝墨水、红墨水、铅笔、圆珠笔；</w:t>
      </w:r>
    </w:p>
    <w:p w14:paraId="13BC390B">
      <w:pPr>
        <w:spacing w:line="48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三、栏内数字，一律用阿拉伯数字填写；</w:t>
      </w:r>
    </w:p>
    <w:p w14:paraId="002E0835">
      <w:pPr>
        <w:spacing w:line="48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四、有关佐证材料均用Ａ4纸，建议</w:t>
      </w:r>
      <w:r>
        <w:rPr>
          <w:rFonts w:hint="default" w:ascii="楷体" w:hAnsi="楷体" w:eastAsia="楷体" w:cs="楷体"/>
          <w:sz w:val="32"/>
          <w:szCs w:val="32"/>
        </w:rPr>
        <w:t>左上角订</w:t>
      </w:r>
      <w:bookmarkStart w:id="0" w:name="_GoBack"/>
      <w:bookmarkEnd w:id="0"/>
      <w:r>
        <w:rPr>
          <w:rFonts w:hint="default" w:ascii="楷体" w:hAnsi="楷体" w:eastAsia="楷体" w:cs="楷体"/>
          <w:sz w:val="32"/>
          <w:szCs w:val="32"/>
        </w:rPr>
        <w:t>书钉装订</w:t>
      </w:r>
      <w:r>
        <w:rPr>
          <w:rFonts w:hint="eastAsia" w:ascii="楷体" w:hAnsi="楷体" w:eastAsia="楷体" w:cs="楷体"/>
          <w:sz w:val="32"/>
          <w:szCs w:val="32"/>
        </w:rPr>
        <w:t>，请勿使用活页夹</w:t>
      </w:r>
      <w:r>
        <w:rPr>
          <w:rFonts w:hint="default" w:ascii="楷体" w:hAnsi="楷体" w:eastAsia="楷体" w:cs="楷体"/>
          <w:sz w:val="32"/>
          <w:szCs w:val="32"/>
        </w:rPr>
        <w:t>、回形针</w:t>
      </w:r>
      <w:r>
        <w:rPr>
          <w:rFonts w:hint="eastAsia" w:ascii="楷体" w:hAnsi="楷体" w:eastAsia="楷体" w:cs="楷体"/>
          <w:sz w:val="32"/>
          <w:szCs w:val="32"/>
        </w:rPr>
        <w:t>等，以防散落；</w:t>
      </w:r>
    </w:p>
    <w:p w14:paraId="74261508">
      <w:pPr>
        <w:spacing w:line="480" w:lineRule="auto"/>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sz w:val="32"/>
          <w:szCs w:val="32"/>
        </w:rPr>
        <w:t>五、本申请书一式</w:t>
      </w:r>
      <w:r>
        <w:rPr>
          <w:rFonts w:hint="default" w:ascii="楷体" w:hAnsi="楷体" w:eastAsia="楷体" w:cs="楷体"/>
          <w:sz w:val="32"/>
          <w:szCs w:val="32"/>
        </w:rPr>
        <w:t>两</w:t>
      </w:r>
      <w:r>
        <w:rPr>
          <w:rFonts w:hint="eastAsia" w:ascii="楷体" w:hAnsi="楷体" w:eastAsia="楷体" w:cs="楷体"/>
          <w:sz w:val="32"/>
          <w:szCs w:val="32"/>
        </w:rPr>
        <w:t>份，由登记管理机关留存。</w:t>
      </w:r>
      <w:r>
        <w:rPr>
          <w:rFonts w:hint="eastAsia" w:ascii="楷体" w:hAnsi="楷体" w:eastAsia="楷体" w:cs="楷体"/>
          <w:color w:val="auto"/>
          <w:sz w:val="32"/>
          <w:szCs w:val="32"/>
          <w:lang w:val="en-US" w:eastAsia="zh-CN"/>
        </w:rPr>
        <w:t>电子版由法人签字组织盖章后扫描为PDF格式，以邮件形式发送至指定邮箱。</w:t>
      </w:r>
    </w:p>
    <w:p w14:paraId="1A20236E">
      <w:pPr>
        <w:spacing w:line="480" w:lineRule="auto"/>
        <w:ind w:firstLine="640" w:firstLineChars="200"/>
        <w:rPr>
          <w:rFonts w:hint="eastAsia" w:ascii="楷体" w:hAnsi="楷体" w:eastAsia="楷体" w:cs="楷体"/>
          <w:sz w:val="32"/>
          <w:szCs w:val="32"/>
          <w:highlight w:val="none"/>
        </w:rPr>
      </w:pPr>
      <w:r>
        <w:rPr>
          <w:rFonts w:hint="default" w:ascii="楷体" w:hAnsi="楷体" w:eastAsia="楷体" w:cs="楷体"/>
          <w:sz w:val="32"/>
          <w:szCs w:val="32"/>
          <w:highlight w:val="none"/>
        </w:rPr>
        <w:t>六、</w:t>
      </w:r>
      <w:r>
        <w:rPr>
          <w:rFonts w:hint="eastAsia" w:ascii="楷体" w:hAnsi="楷体" w:eastAsia="楷体" w:cs="楷体"/>
          <w:sz w:val="32"/>
          <w:szCs w:val="32"/>
          <w:highlight w:val="none"/>
        </w:rPr>
        <w:t>报送时间：202</w:t>
      </w:r>
      <w:r>
        <w:rPr>
          <w:rFonts w:hint="eastAsia" w:ascii="楷体" w:hAnsi="楷体" w:eastAsia="楷体" w:cs="楷体"/>
          <w:sz w:val="32"/>
          <w:szCs w:val="32"/>
          <w:highlight w:val="none"/>
          <w:lang w:val="en-US" w:eastAsia="zh-CN"/>
        </w:rPr>
        <w:t>6</w:t>
      </w:r>
      <w:r>
        <w:rPr>
          <w:rFonts w:hint="eastAsia" w:ascii="楷体" w:hAnsi="楷体" w:eastAsia="楷体" w:cs="楷体"/>
          <w:sz w:val="32"/>
          <w:szCs w:val="32"/>
          <w:highlight w:val="none"/>
        </w:rPr>
        <w:t>年</w:t>
      </w:r>
      <w:r>
        <w:rPr>
          <w:rFonts w:hint="eastAsia" w:ascii="楷体" w:hAnsi="楷体" w:eastAsia="楷体" w:cs="楷体"/>
          <w:sz w:val="32"/>
          <w:szCs w:val="32"/>
          <w:highlight w:val="none"/>
          <w:lang w:val="en-US" w:eastAsia="zh-CN"/>
        </w:rPr>
        <w:t>6</w:t>
      </w:r>
      <w:r>
        <w:rPr>
          <w:rFonts w:hint="eastAsia" w:ascii="楷体" w:hAnsi="楷体" w:eastAsia="楷体" w:cs="楷体"/>
          <w:sz w:val="32"/>
          <w:szCs w:val="32"/>
          <w:highlight w:val="none"/>
        </w:rPr>
        <w:t>月</w:t>
      </w:r>
      <w:r>
        <w:rPr>
          <w:rFonts w:hint="eastAsia" w:ascii="楷体" w:hAnsi="楷体" w:eastAsia="楷体" w:cs="楷体"/>
          <w:sz w:val="32"/>
          <w:szCs w:val="32"/>
          <w:highlight w:val="none"/>
          <w:lang w:val="en-US" w:eastAsia="zh-CN"/>
        </w:rPr>
        <w:t>18</w:t>
      </w:r>
      <w:r>
        <w:rPr>
          <w:rFonts w:hint="eastAsia" w:ascii="楷体" w:hAnsi="楷体" w:eastAsia="楷体" w:cs="楷体"/>
          <w:sz w:val="32"/>
          <w:szCs w:val="32"/>
          <w:highlight w:val="none"/>
        </w:rPr>
        <w:t>日前，逾期不再受理。</w:t>
      </w:r>
    </w:p>
    <w:p w14:paraId="53221E59">
      <w:pPr>
        <w:spacing w:line="480" w:lineRule="auto"/>
        <w:ind w:firstLine="640" w:firstLineChars="200"/>
        <w:rPr>
          <w:rFonts w:hint="eastAsia" w:ascii="楷体" w:hAnsi="楷体" w:eastAsia="楷体" w:cs="楷体"/>
          <w:sz w:val="32"/>
          <w:szCs w:val="32"/>
        </w:rPr>
      </w:pPr>
      <w:r>
        <w:rPr>
          <w:rFonts w:hint="default" w:ascii="楷体" w:hAnsi="楷体" w:eastAsia="楷体" w:cs="楷体"/>
          <w:sz w:val="32"/>
          <w:szCs w:val="32"/>
          <w:highlight w:val="none"/>
          <w:lang w:eastAsia="zh-CN"/>
        </w:rPr>
        <w:t>七、</w:t>
      </w:r>
      <w:r>
        <w:rPr>
          <w:rFonts w:hint="eastAsia" w:ascii="楷体" w:hAnsi="楷体" w:eastAsia="楷体" w:cs="楷体"/>
          <w:sz w:val="32"/>
          <w:szCs w:val="32"/>
          <w:highlight w:val="none"/>
        </w:rPr>
        <w:t>报送地址：</w:t>
      </w:r>
      <w:r>
        <w:rPr>
          <w:rFonts w:hint="eastAsia" w:ascii="楷体" w:hAnsi="楷体" w:eastAsia="楷体" w:cs="楷体"/>
          <w:sz w:val="32"/>
          <w:szCs w:val="32"/>
          <w:lang w:eastAsia="zh-CN"/>
        </w:rPr>
        <w:t>富锦</w:t>
      </w:r>
      <w:r>
        <w:rPr>
          <w:rFonts w:hint="eastAsia" w:ascii="楷体" w:hAnsi="楷体" w:eastAsia="楷体" w:cs="楷体"/>
          <w:sz w:val="32"/>
          <w:szCs w:val="32"/>
        </w:rPr>
        <w:t>市</w:t>
      </w:r>
      <w:r>
        <w:rPr>
          <w:rFonts w:hint="eastAsia" w:ascii="楷体" w:hAnsi="楷体" w:eastAsia="楷体" w:cs="楷体"/>
          <w:sz w:val="32"/>
          <w:szCs w:val="32"/>
          <w:lang w:val="en-US" w:eastAsia="zh-CN"/>
        </w:rPr>
        <w:t>西平路南段农机大市场对面富锦市民政局504室</w:t>
      </w:r>
      <w:r>
        <w:rPr>
          <w:rFonts w:hint="eastAsia" w:ascii="楷体" w:hAnsi="楷体" w:eastAsia="楷体" w:cs="楷体"/>
          <w:sz w:val="32"/>
          <w:szCs w:val="32"/>
        </w:rPr>
        <w:t>（</w:t>
      </w:r>
      <w:r>
        <w:rPr>
          <w:rFonts w:hint="eastAsia" w:ascii="楷体" w:hAnsi="楷体" w:eastAsia="楷体" w:cs="楷体"/>
          <w:sz w:val="32"/>
          <w:szCs w:val="32"/>
          <w:lang w:eastAsia="zh-CN"/>
        </w:rPr>
        <w:t>富锦</w:t>
      </w:r>
      <w:r>
        <w:rPr>
          <w:rFonts w:hint="eastAsia" w:ascii="楷体" w:hAnsi="楷体" w:eastAsia="楷体" w:cs="楷体"/>
          <w:sz w:val="32"/>
          <w:szCs w:val="32"/>
        </w:rPr>
        <w:t>市民政局社会组织管理局）</w:t>
      </w:r>
    </w:p>
    <w:p w14:paraId="1CDB5EA8">
      <w:pPr>
        <w:spacing w:line="480" w:lineRule="auto"/>
        <w:ind w:firstLine="640" w:firstLineChars="200"/>
        <w:rPr>
          <w:rFonts w:hint="default" w:ascii="楷体" w:hAnsi="楷体" w:eastAsia="楷体" w:cs="楷体"/>
          <w:sz w:val="32"/>
          <w:szCs w:val="32"/>
          <w:highlight w:val="none"/>
          <w:lang w:eastAsia="zh-CN"/>
        </w:rPr>
      </w:pPr>
      <w:r>
        <w:rPr>
          <w:rFonts w:hint="default" w:ascii="楷体" w:hAnsi="楷体" w:eastAsia="楷体" w:cs="楷体"/>
          <w:sz w:val="32"/>
          <w:szCs w:val="32"/>
          <w:highlight w:val="none"/>
          <w:lang w:eastAsia="zh-CN"/>
        </w:rPr>
        <w:t>八、</w:t>
      </w:r>
      <w:r>
        <w:rPr>
          <w:rFonts w:hint="eastAsia" w:ascii="楷体" w:hAnsi="楷体" w:eastAsia="楷体" w:cs="楷体"/>
          <w:sz w:val="32"/>
          <w:szCs w:val="32"/>
          <w:highlight w:val="none"/>
        </w:rPr>
        <w:t>联系人：</w:t>
      </w:r>
      <w:r>
        <w:rPr>
          <w:rFonts w:hint="eastAsia" w:ascii="楷体" w:hAnsi="楷体" w:eastAsia="楷体" w:cs="楷体"/>
          <w:sz w:val="32"/>
          <w:szCs w:val="32"/>
          <w:highlight w:val="none"/>
          <w:lang w:val="en-US" w:eastAsia="zh-CN"/>
        </w:rPr>
        <w:t>于显娟</w:t>
      </w:r>
      <w:r>
        <w:rPr>
          <w:rFonts w:hint="default" w:ascii="楷体" w:hAnsi="楷体" w:eastAsia="楷体" w:cs="楷体"/>
          <w:sz w:val="32"/>
          <w:szCs w:val="32"/>
          <w:highlight w:val="none"/>
          <w:lang w:eastAsia="zh-CN"/>
        </w:rPr>
        <w:t>；</w:t>
      </w:r>
      <w:r>
        <w:rPr>
          <w:rFonts w:hint="eastAsia" w:ascii="楷体" w:hAnsi="楷体" w:eastAsia="楷体" w:cs="楷体"/>
          <w:sz w:val="32"/>
          <w:szCs w:val="32"/>
          <w:highlight w:val="none"/>
          <w:lang w:eastAsia="zh-CN"/>
        </w:rPr>
        <w:t>0454-</w:t>
      </w:r>
      <w:r>
        <w:rPr>
          <w:rFonts w:hint="eastAsia" w:ascii="楷体" w:hAnsi="楷体" w:eastAsia="楷体" w:cs="楷体"/>
          <w:sz w:val="32"/>
          <w:szCs w:val="32"/>
          <w:highlight w:val="none"/>
          <w:lang w:val="en-US" w:eastAsia="zh-CN"/>
        </w:rPr>
        <w:t>2321125</w:t>
      </w:r>
      <w:r>
        <w:rPr>
          <w:rFonts w:hint="default" w:ascii="楷体" w:hAnsi="楷体" w:eastAsia="楷体" w:cs="楷体"/>
          <w:sz w:val="32"/>
          <w:szCs w:val="32"/>
          <w:highlight w:val="none"/>
          <w:lang w:eastAsia="zh-CN"/>
        </w:rPr>
        <w:t>；</w:t>
      </w:r>
    </w:p>
    <w:p w14:paraId="728788C3">
      <w:pPr>
        <w:spacing w:line="480" w:lineRule="auto"/>
        <w:ind w:firstLine="1280" w:firstLineChars="400"/>
        <w:rPr>
          <w:rFonts w:hint="eastAsia" w:ascii="楷体" w:hAnsi="楷体" w:eastAsia="楷体" w:cs="楷体"/>
          <w:b/>
          <w:bCs/>
          <w:kern w:val="0"/>
          <w:sz w:val="44"/>
          <w:szCs w:val="44"/>
          <w:lang w:val="en-US" w:eastAsia="zh-CN"/>
        </w:rPr>
        <w:sectPr>
          <w:pgSz w:w="11906" w:h="16838"/>
          <w:pgMar w:top="1984" w:right="1474" w:bottom="1984" w:left="1587" w:header="851" w:footer="992" w:gutter="0"/>
          <w:cols w:space="720" w:num="1"/>
          <w:docGrid w:type="lines" w:linePitch="312" w:charSpace="0"/>
        </w:sectPr>
      </w:pPr>
      <w:r>
        <w:rPr>
          <w:rFonts w:hint="default" w:ascii="楷体" w:hAnsi="楷体" w:eastAsia="楷体" w:cs="楷体"/>
          <w:sz w:val="32"/>
          <w:szCs w:val="32"/>
          <w:highlight w:val="none"/>
          <w:lang w:eastAsia="zh-CN"/>
        </w:rPr>
        <w:t>电子邮箱：</w:t>
      </w:r>
      <w:r>
        <w:rPr>
          <w:rFonts w:hint="eastAsia" w:ascii="楷体" w:hAnsi="楷体" w:eastAsia="楷体" w:cs="楷体"/>
          <w:sz w:val="32"/>
          <w:szCs w:val="32"/>
          <w:lang w:val="en-US" w:eastAsia="zh-CN"/>
        </w:rPr>
        <w:t>17745624771@163.com</w:t>
      </w:r>
    </w:p>
    <w:p w14:paraId="4E41D0B0">
      <w:pPr>
        <w:pStyle w:val="5"/>
        <w:ind w:firstLine="0" w:firstLineChars="0"/>
        <w:jc w:val="center"/>
        <w:rPr>
          <w:rFonts w:hint="eastAsia" w:ascii="宋体" w:hAnsi="宋体" w:eastAsia="宋体" w:cs="宋体"/>
          <w:b/>
          <w:bCs/>
          <w:kern w:val="0"/>
          <w:sz w:val="44"/>
          <w:szCs w:val="44"/>
          <w:lang w:val="en-US" w:eastAsia="zh-CN"/>
        </w:rPr>
      </w:pPr>
      <w:r>
        <w:rPr>
          <w:rFonts w:hint="eastAsia" w:ascii="宋体" w:hAnsi="宋体" w:cs="宋体"/>
          <w:b/>
          <w:bCs/>
          <w:kern w:val="0"/>
          <w:sz w:val="44"/>
          <w:szCs w:val="44"/>
          <w:lang w:val="en-US" w:eastAsia="zh-CN"/>
        </w:rPr>
        <w:t>富锦市</w:t>
      </w:r>
      <w:r>
        <w:rPr>
          <w:rFonts w:hint="eastAsia" w:ascii="宋体" w:hAnsi="宋体" w:eastAsia="宋体" w:cs="宋体"/>
          <w:b/>
          <w:bCs/>
          <w:kern w:val="0"/>
          <w:sz w:val="44"/>
          <w:szCs w:val="44"/>
          <w:lang w:val="en-US" w:eastAsia="zh-CN"/>
        </w:rPr>
        <w:t>社会组织等级评估承诺书</w:t>
      </w:r>
    </w:p>
    <w:p w14:paraId="07210525">
      <w:pPr>
        <w:pStyle w:val="5"/>
        <w:ind w:firstLine="0" w:firstLineChars="0"/>
        <w:jc w:val="center"/>
        <w:rPr>
          <w:rFonts w:hint="eastAsia" w:ascii="方正书宋_GBK" w:hAnsi="宋体" w:eastAsia="方正书宋_GBK" w:cs="宋体"/>
          <w:kern w:val="0"/>
          <w:sz w:val="36"/>
          <w:szCs w:val="36"/>
        </w:rPr>
      </w:pPr>
    </w:p>
    <w:p w14:paraId="1B1139B7">
      <w:pPr>
        <w:widowControl/>
        <w:spacing w:line="360" w:lineRule="auto"/>
        <w:rPr>
          <w:rFonts w:hint="default" w:ascii="仿宋_GB2312" w:eastAsia="仿宋_GB2312"/>
          <w:sz w:val="32"/>
          <w:szCs w:val="32"/>
          <w:lang w:val="en-US" w:eastAsia="zh-CN"/>
        </w:rPr>
      </w:pPr>
      <w:r>
        <w:rPr>
          <w:rFonts w:hint="eastAsia" w:ascii="仿宋_GB2312" w:eastAsia="仿宋_GB2312"/>
          <w:sz w:val="32"/>
          <w:szCs w:val="32"/>
          <w:lang w:val="en-US" w:eastAsia="zh-CN"/>
        </w:rPr>
        <w:t>社会组织评估委员会：</w:t>
      </w:r>
    </w:p>
    <w:p w14:paraId="37F8A4CB">
      <w:pPr>
        <w:widowControl/>
        <w:spacing w:line="360" w:lineRule="auto"/>
        <w:ind w:firstLine="640" w:firstLineChars="200"/>
        <w:rPr>
          <w:rFonts w:ascii="宋体" w:hAnsi="宋体" w:cs="宋体"/>
          <w:b/>
          <w:bCs/>
          <w:kern w:val="0"/>
          <w:sz w:val="32"/>
          <w:szCs w:val="32"/>
        </w:rPr>
      </w:pPr>
      <w:r>
        <w:rPr>
          <w:rFonts w:hint="eastAsia" w:ascii="仿宋_GB2312" w:eastAsia="仿宋_GB2312"/>
          <w:sz w:val="32"/>
          <w:szCs w:val="32"/>
        </w:rPr>
        <w:t>我单位根据民政部《社会组织评估管理办法》和</w:t>
      </w:r>
      <w:r>
        <w:rPr>
          <w:rFonts w:hint="eastAsia" w:ascii="仿宋_GB2312" w:eastAsia="仿宋_GB2312"/>
          <w:sz w:val="32"/>
          <w:szCs w:val="32"/>
          <w:lang w:val="en-US" w:eastAsia="zh-CN"/>
        </w:rPr>
        <w:t>富锦</w:t>
      </w:r>
      <w:r>
        <w:rPr>
          <w:rFonts w:hint="default" w:ascii="仿宋_GB2312" w:eastAsia="仿宋_GB2312"/>
          <w:sz w:val="32"/>
          <w:szCs w:val="32"/>
          <w:lang w:eastAsia="zh-CN"/>
        </w:rPr>
        <w:t>市民政局</w:t>
      </w:r>
      <w:r>
        <w:rPr>
          <w:rFonts w:hint="eastAsia" w:ascii="仿宋_GB2312" w:eastAsia="仿宋_GB2312"/>
          <w:sz w:val="32"/>
          <w:szCs w:val="32"/>
        </w:rPr>
        <w:t>《关于开展202</w:t>
      </w:r>
      <w:r>
        <w:rPr>
          <w:rFonts w:hint="eastAsia" w:ascii="仿宋_GB2312" w:eastAsia="仿宋_GB2312"/>
          <w:sz w:val="32"/>
          <w:szCs w:val="32"/>
          <w:lang w:val="en-US" w:eastAsia="zh-CN"/>
        </w:rPr>
        <w:t>6</w:t>
      </w:r>
      <w:r>
        <w:rPr>
          <w:rFonts w:hint="eastAsia" w:ascii="仿宋_GB2312" w:eastAsia="仿宋_GB2312"/>
          <w:sz w:val="32"/>
          <w:szCs w:val="32"/>
        </w:rPr>
        <w:t>年度</w:t>
      </w:r>
      <w:r>
        <w:rPr>
          <w:rFonts w:hint="eastAsia" w:ascii="仿宋_GB2312" w:eastAsia="仿宋_GB2312"/>
          <w:sz w:val="32"/>
          <w:szCs w:val="32"/>
          <w:lang w:val="en-US" w:eastAsia="zh-CN"/>
        </w:rPr>
        <w:t>富锦市</w:t>
      </w:r>
      <w:r>
        <w:rPr>
          <w:rFonts w:hint="eastAsia" w:ascii="仿宋_GB2312" w:eastAsia="仿宋_GB2312"/>
          <w:sz w:val="32"/>
          <w:szCs w:val="32"/>
        </w:rPr>
        <w:t>社会组织等级评估工作的通知》要求，申请参加此次社会组织</w:t>
      </w:r>
      <w:r>
        <w:rPr>
          <w:rFonts w:hint="default" w:ascii="仿宋_GB2312" w:eastAsia="仿宋_GB2312"/>
          <w:sz w:val="32"/>
          <w:szCs w:val="32"/>
        </w:rPr>
        <w:t>等级</w:t>
      </w:r>
      <w:r>
        <w:rPr>
          <w:rFonts w:hint="eastAsia" w:ascii="仿宋_GB2312" w:eastAsia="仿宋_GB2312"/>
          <w:sz w:val="32"/>
          <w:szCs w:val="32"/>
        </w:rPr>
        <w:t>评估，并承诺如下：</w:t>
      </w:r>
    </w:p>
    <w:p w14:paraId="66C889F1">
      <w:pPr>
        <w:spacing w:line="360" w:lineRule="auto"/>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一、严格遵守社会组织评估的各项要求、规则和纪律；</w:t>
      </w:r>
    </w:p>
    <w:p w14:paraId="1304FA0C">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二、认真完成本</w:t>
      </w:r>
      <w:r>
        <w:rPr>
          <w:rFonts w:hint="default" w:ascii="仿宋_GB2312" w:eastAsia="仿宋_GB2312"/>
          <w:sz w:val="32"/>
          <w:szCs w:val="32"/>
        </w:rPr>
        <w:t>社会组织</w:t>
      </w:r>
      <w:r>
        <w:rPr>
          <w:rFonts w:hint="eastAsia" w:ascii="仿宋_GB2312" w:eastAsia="仿宋_GB2312"/>
          <w:sz w:val="32"/>
          <w:szCs w:val="32"/>
        </w:rPr>
        <w:t>的自评，并积极配合评估机构的实地考察工作；</w:t>
      </w:r>
    </w:p>
    <w:p w14:paraId="3D0FF978">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三、填报的本</w:t>
      </w:r>
      <w:r>
        <w:rPr>
          <w:rFonts w:hint="default" w:ascii="仿宋_GB2312" w:eastAsia="仿宋_GB2312"/>
          <w:sz w:val="32"/>
          <w:szCs w:val="32"/>
        </w:rPr>
        <w:t>社会组织</w:t>
      </w:r>
      <w:r>
        <w:rPr>
          <w:rFonts w:hint="eastAsia" w:ascii="仿宋_GB2312" w:eastAsia="仿宋_GB2312"/>
          <w:sz w:val="32"/>
          <w:szCs w:val="32"/>
        </w:rPr>
        <w:t>申请情况和所提供的评估材料全面、真实、准确无误。</w:t>
      </w:r>
    </w:p>
    <w:p w14:paraId="4C7135BE">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特此承诺！</w:t>
      </w:r>
    </w:p>
    <w:p w14:paraId="7F692908">
      <w:pPr>
        <w:spacing w:line="360" w:lineRule="auto"/>
        <w:rPr>
          <w:rFonts w:hint="eastAsia" w:ascii="仿宋_GB2312" w:eastAsia="仿宋_GB2312"/>
          <w:sz w:val="32"/>
          <w:szCs w:val="32"/>
        </w:rPr>
      </w:pPr>
    </w:p>
    <w:p w14:paraId="73BDEA9E">
      <w:pPr>
        <w:spacing w:line="360" w:lineRule="auto"/>
        <w:ind w:firstLine="3840" w:firstLineChars="1200"/>
        <w:rPr>
          <w:rFonts w:hint="eastAsia" w:ascii="仿宋_GB2312" w:eastAsia="仿宋_GB2312"/>
          <w:sz w:val="32"/>
          <w:szCs w:val="32"/>
          <w:lang w:val="en-US" w:eastAsia="zh-CN"/>
        </w:rPr>
      </w:pPr>
      <w:r>
        <w:rPr>
          <w:rFonts w:hint="eastAsia" w:ascii="仿宋_GB2312" w:eastAsia="仿宋_GB2312"/>
          <w:sz w:val="32"/>
          <w:szCs w:val="32"/>
          <w:lang w:val="en-US" w:eastAsia="zh-CN"/>
        </w:rPr>
        <w:t>社会组织名称（盖章）：</w:t>
      </w:r>
    </w:p>
    <w:p w14:paraId="2C7ACF02">
      <w:pPr>
        <w:spacing w:line="360" w:lineRule="auto"/>
        <w:ind w:firstLine="3840" w:firstLineChars="1200"/>
        <w:rPr>
          <w:rFonts w:hint="default" w:ascii="仿宋_GB2312" w:eastAsia="仿宋_GB2312"/>
          <w:sz w:val="32"/>
          <w:szCs w:val="32"/>
          <w:lang w:val="en-US" w:eastAsia="zh-CN"/>
        </w:rPr>
      </w:pPr>
    </w:p>
    <w:p w14:paraId="5DFEE202">
      <w:pPr>
        <w:spacing w:line="360" w:lineRule="auto"/>
        <w:ind w:firstLine="3840" w:firstLineChars="1200"/>
        <w:rPr>
          <w:rFonts w:hint="eastAsia" w:ascii="仿宋_GB2312" w:eastAsia="仿宋_GB2312"/>
          <w:sz w:val="32"/>
          <w:szCs w:val="32"/>
        </w:rPr>
      </w:pPr>
      <w:r>
        <w:rPr>
          <w:rFonts w:hint="eastAsia" w:ascii="仿宋_GB2312" w:eastAsia="仿宋_GB2312"/>
          <w:sz w:val="32"/>
          <w:szCs w:val="32"/>
        </w:rPr>
        <w:t>法定代表人签名：</w:t>
      </w:r>
    </w:p>
    <w:p w14:paraId="267B034A">
      <w:pPr>
        <w:spacing w:line="360" w:lineRule="auto"/>
        <w:ind w:firstLine="3840" w:firstLineChars="1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496F20BF">
      <w:pPr>
        <w:spacing w:line="360" w:lineRule="auto"/>
        <w:ind w:firstLine="3840" w:firstLineChars="1200"/>
        <w:rPr>
          <w:rFonts w:hint="default" w:ascii="仿宋_GB2312" w:eastAsia="仿宋_GB2312"/>
          <w:sz w:val="32"/>
          <w:szCs w:val="32"/>
          <w:lang w:val="en-US" w:eastAsia="zh-CN"/>
        </w:rPr>
      </w:pPr>
    </w:p>
    <w:p w14:paraId="3A9D97BD">
      <w:pPr>
        <w:pStyle w:val="5"/>
        <w:ind w:firstLine="0" w:firstLineChars="0"/>
        <w:jc w:val="center"/>
        <w:rPr>
          <w:rFonts w:hint="eastAsia" w:ascii="方正书宋_GBK" w:hAnsi="宋体" w:eastAsia="方正书宋_GBK" w:cs="宋体"/>
          <w:kern w:val="0"/>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60566117">
      <w:pPr>
        <w:pStyle w:val="5"/>
        <w:ind w:firstLine="0" w:firstLineChars="0"/>
        <w:jc w:val="center"/>
        <w:rPr>
          <w:rFonts w:hint="eastAsia" w:ascii="方正书宋_GBK" w:hAnsi="宋体" w:eastAsia="方正书宋_GBK" w:cs="宋体"/>
          <w:kern w:val="0"/>
          <w:sz w:val="32"/>
          <w:szCs w:val="32"/>
        </w:rPr>
      </w:pPr>
    </w:p>
    <w:p w14:paraId="653FC961">
      <w:pPr>
        <w:pStyle w:val="5"/>
        <w:ind w:firstLine="0" w:firstLineChars="0"/>
        <w:jc w:val="center"/>
        <w:rPr>
          <w:rFonts w:hint="eastAsia" w:ascii="方正书宋_GBK" w:hAnsi="宋体" w:eastAsia="方正书宋_GBK" w:cs="宋体"/>
          <w:kern w:val="0"/>
          <w:sz w:val="36"/>
          <w:szCs w:val="36"/>
          <w:lang w:val="en-US" w:eastAsia="zh-CN"/>
        </w:rPr>
        <w:sectPr>
          <w:pgSz w:w="11906" w:h="16838"/>
          <w:pgMar w:top="1984" w:right="1474" w:bottom="1984" w:left="1587" w:header="851" w:footer="992" w:gutter="0"/>
          <w:cols w:space="720" w:num="1"/>
          <w:docGrid w:type="lines" w:linePitch="312" w:charSpace="0"/>
        </w:sectPr>
      </w:pPr>
    </w:p>
    <w:p w14:paraId="3EF5C465">
      <w:pPr>
        <w:pStyle w:val="5"/>
        <w:ind w:firstLine="0" w:firstLineChars="0"/>
        <w:jc w:val="center"/>
        <w:rPr>
          <w:rFonts w:hint="eastAsia" w:ascii="宋体" w:hAnsi="宋体" w:eastAsia="宋体" w:cs="宋体"/>
          <w:b/>
          <w:bCs/>
          <w:sz w:val="44"/>
          <w:szCs w:val="44"/>
        </w:rPr>
      </w:pPr>
      <w:r>
        <w:rPr>
          <w:rFonts w:hint="eastAsia" w:ascii="宋体" w:hAnsi="宋体" w:eastAsia="宋体" w:cs="宋体"/>
          <w:b/>
          <w:bCs/>
          <w:kern w:val="0"/>
          <w:sz w:val="44"/>
          <w:szCs w:val="44"/>
          <w:lang w:val="en-US" w:eastAsia="zh-CN"/>
        </w:rPr>
        <w:t>社会组织</w:t>
      </w:r>
      <w:r>
        <w:rPr>
          <w:rFonts w:hint="eastAsia" w:ascii="宋体" w:hAnsi="宋体" w:eastAsia="宋体" w:cs="宋体"/>
          <w:b/>
          <w:bCs/>
          <w:kern w:val="0"/>
          <w:sz w:val="44"/>
          <w:szCs w:val="44"/>
        </w:rPr>
        <w:t>基本情况</w:t>
      </w:r>
    </w:p>
    <w:p w14:paraId="4734A71A">
      <w:pPr>
        <w:pStyle w:val="5"/>
        <w:ind w:left="750"/>
      </w:pPr>
    </w:p>
    <w:tbl>
      <w:tblPr>
        <w:tblStyle w:val="3"/>
        <w:tblW w:w="89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06"/>
        <w:gridCol w:w="2520"/>
        <w:gridCol w:w="1510"/>
        <w:gridCol w:w="913"/>
        <w:gridCol w:w="819"/>
        <w:gridCol w:w="1260"/>
      </w:tblGrid>
      <w:tr w14:paraId="003CF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1906" w:type="dxa"/>
            <w:tcBorders>
              <w:top w:val="single" w:color="auto" w:sz="2" w:space="0"/>
              <w:left w:val="single" w:color="auto" w:sz="2" w:space="0"/>
              <w:bottom w:val="single" w:color="auto" w:sz="2" w:space="0"/>
              <w:right w:val="single" w:color="auto" w:sz="4" w:space="0"/>
            </w:tcBorders>
            <w:noWrap w:val="0"/>
            <w:vAlign w:val="center"/>
          </w:tcPr>
          <w:p w14:paraId="22A0FC83">
            <w:pPr>
              <w:spacing w:line="480" w:lineRule="exact"/>
              <w:jc w:val="both"/>
              <w:rPr>
                <w:rFonts w:hint="eastAsia" w:ascii="仿宋_GB2312" w:hAnsi="Times New Roman" w:eastAsia="仿宋_GB2312" w:cs="Times New Roman"/>
                <w:sz w:val="24"/>
                <w:szCs w:val="24"/>
                <w:lang w:eastAsia="zh-CN"/>
              </w:rPr>
            </w:pPr>
            <w:r>
              <w:rPr>
                <w:rFonts w:hint="eastAsia" w:ascii="仿宋_GB2312" w:eastAsia="仿宋_GB2312"/>
                <w:b/>
                <w:bCs/>
                <w:sz w:val="24"/>
              </w:rPr>
              <w:t>社会组织名称</w:t>
            </w:r>
          </w:p>
        </w:tc>
        <w:tc>
          <w:tcPr>
            <w:tcW w:w="4943" w:type="dxa"/>
            <w:gridSpan w:val="3"/>
            <w:tcBorders>
              <w:top w:val="single" w:color="auto" w:sz="2" w:space="0"/>
              <w:left w:val="single" w:color="auto" w:sz="2" w:space="0"/>
              <w:bottom w:val="single" w:color="auto" w:sz="2" w:space="0"/>
              <w:right w:val="single" w:color="auto" w:sz="4" w:space="0"/>
            </w:tcBorders>
            <w:noWrap w:val="0"/>
            <w:vAlign w:val="center"/>
          </w:tcPr>
          <w:p w14:paraId="5EDBFFF7">
            <w:pPr>
              <w:spacing w:line="480" w:lineRule="exact"/>
              <w:jc w:val="center"/>
              <w:rPr>
                <w:rFonts w:ascii="仿宋_GB2312" w:hAnsi="Times New Roman" w:eastAsia="仿宋_GB2312"/>
                <w:sz w:val="24"/>
                <w:szCs w:val="24"/>
              </w:rPr>
            </w:pPr>
          </w:p>
          <w:p w14:paraId="585507ED">
            <w:pPr>
              <w:rPr>
                <w:rFonts w:ascii="仿宋_GB2312" w:hAnsi="Times New Roman" w:eastAsia="仿宋_GB2312" w:cs="Times New Roman"/>
                <w:sz w:val="24"/>
                <w:szCs w:val="24"/>
              </w:rPr>
            </w:pPr>
          </w:p>
        </w:tc>
        <w:tc>
          <w:tcPr>
            <w:tcW w:w="819" w:type="dxa"/>
            <w:tcBorders>
              <w:top w:val="single" w:color="auto" w:sz="2" w:space="0"/>
              <w:left w:val="single" w:color="auto" w:sz="2" w:space="0"/>
              <w:bottom w:val="single" w:color="auto" w:sz="2" w:space="0"/>
              <w:right w:val="single" w:color="auto" w:sz="4" w:space="0"/>
            </w:tcBorders>
            <w:noWrap w:val="0"/>
            <w:vAlign w:val="center"/>
          </w:tcPr>
          <w:p w14:paraId="2D608F55">
            <w:pPr>
              <w:jc w:val="center"/>
              <w:rPr>
                <w:rFonts w:ascii="仿宋_GB2312" w:hAnsi="Times New Roman" w:eastAsia="仿宋_GB2312" w:cs="Times New Roman"/>
                <w:sz w:val="24"/>
                <w:szCs w:val="24"/>
              </w:rPr>
            </w:pPr>
            <w:r>
              <w:rPr>
                <w:rFonts w:hint="eastAsia" w:ascii="仿宋_GB2312" w:eastAsia="仿宋_GB2312"/>
                <w:b/>
                <w:bCs/>
                <w:sz w:val="24"/>
              </w:rPr>
              <w:t>登记时间</w:t>
            </w:r>
          </w:p>
        </w:tc>
        <w:tc>
          <w:tcPr>
            <w:tcW w:w="1260" w:type="dxa"/>
            <w:tcBorders>
              <w:top w:val="single" w:color="auto" w:sz="2" w:space="0"/>
              <w:left w:val="single" w:color="auto" w:sz="2" w:space="0"/>
              <w:bottom w:val="single" w:color="auto" w:sz="2" w:space="0"/>
              <w:right w:val="single" w:color="auto" w:sz="4" w:space="0"/>
            </w:tcBorders>
            <w:noWrap w:val="0"/>
            <w:vAlign w:val="center"/>
          </w:tcPr>
          <w:p w14:paraId="40D09ED0">
            <w:pPr>
              <w:rPr>
                <w:rFonts w:ascii="仿宋_GB2312" w:hAnsi="Times New Roman" w:eastAsia="仿宋_GB2312" w:cs="Times New Roman"/>
                <w:sz w:val="24"/>
                <w:szCs w:val="24"/>
              </w:rPr>
            </w:pPr>
          </w:p>
        </w:tc>
      </w:tr>
      <w:tr w14:paraId="53A48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1906" w:type="dxa"/>
            <w:tcBorders>
              <w:top w:val="single" w:color="auto" w:sz="2" w:space="0"/>
              <w:left w:val="single" w:color="auto" w:sz="2" w:space="0"/>
              <w:bottom w:val="single" w:color="auto" w:sz="2" w:space="0"/>
              <w:right w:val="single" w:color="auto" w:sz="2" w:space="0"/>
            </w:tcBorders>
            <w:noWrap w:val="0"/>
            <w:vAlign w:val="center"/>
          </w:tcPr>
          <w:p w14:paraId="22081ED5">
            <w:pPr>
              <w:jc w:val="center"/>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b/>
                <w:bCs/>
                <w:sz w:val="24"/>
                <w:szCs w:val="24"/>
                <w:lang w:val="en-US" w:eastAsia="zh-CN"/>
              </w:rPr>
              <w:t>社会组织类型</w:t>
            </w:r>
          </w:p>
        </w:tc>
        <w:tc>
          <w:tcPr>
            <w:tcW w:w="7022" w:type="dxa"/>
            <w:gridSpan w:val="5"/>
            <w:tcBorders>
              <w:top w:val="single" w:color="auto" w:sz="2" w:space="0"/>
              <w:left w:val="single" w:color="auto" w:sz="2" w:space="0"/>
              <w:bottom w:val="single" w:color="auto" w:sz="2" w:space="0"/>
              <w:right w:val="single" w:color="auto" w:sz="4" w:space="0"/>
            </w:tcBorders>
            <w:noWrap w:val="0"/>
            <w:vAlign w:val="center"/>
          </w:tcPr>
          <w:p w14:paraId="228A13D9">
            <w:pPr>
              <w:rPr>
                <w:rFonts w:hint="default" w:ascii="仿宋_GB2312" w:hAnsi="Times New Roman" w:eastAsia="仿宋_GB2312" w:cs="Times New Roman"/>
                <w:sz w:val="24"/>
                <w:szCs w:val="24"/>
                <w:u w:val="single"/>
              </w:rPr>
            </w:pP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val="en-US" w:eastAsia="zh-CN"/>
              </w:rPr>
              <w:t xml:space="preserve">行业协会商会 </w:t>
            </w: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val="en-US" w:eastAsia="zh-CN"/>
              </w:rPr>
              <w:t xml:space="preserve">慈善组织 </w:t>
            </w: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val="en-US" w:eastAsia="zh-CN"/>
              </w:rPr>
              <w:t>社会服务机构</w:t>
            </w:r>
            <w:r>
              <w:rPr>
                <w:rFonts w:hint="default" w:ascii="仿宋_GB2312" w:hAnsi="宋体" w:eastAsia="仿宋_GB2312" w:cs="宋体"/>
                <w:color w:val="auto"/>
                <w:kern w:val="0"/>
                <w:sz w:val="24"/>
                <w:lang w:eastAsia="zh-CN"/>
              </w:rPr>
              <w:t xml:space="preserve"> </w:t>
            </w:r>
            <w:r>
              <w:rPr>
                <w:rFonts w:hint="eastAsia" w:ascii="仿宋_GB2312" w:hAnsi="宋体" w:eastAsia="仿宋_GB2312" w:cs="宋体"/>
                <w:color w:val="auto"/>
                <w:kern w:val="0"/>
                <w:sz w:val="24"/>
              </w:rPr>
              <w:sym w:font="Wingdings 2" w:char="00A3"/>
            </w:r>
            <w:r>
              <w:rPr>
                <w:rFonts w:hint="default" w:ascii="仿宋_GB2312" w:hAnsi="宋体" w:eastAsia="仿宋_GB2312" w:cs="宋体"/>
                <w:color w:val="auto"/>
                <w:kern w:val="0"/>
                <w:sz w:val="24"/>
                <w:lang w:eastAsia="zh-CN"/>
              </w:rPr>
              <w:t>其他</w:t>
            </w:r>
            <w:r>
              <w:rPr>
                <w:rFonts w:hint="default" w:ascii="仿宋_GB2312" w:hAnsi="宋体" w:eastAsia="仿宋_GB2312" w:cs="宋体"/>
                <w:color w:val="auto"/>
                <w:kern w:val="0"/>
                <w:sz w:val="24"/>
                <w:u w:val="single"/>
                <w:lang w:eastAsia="zh-CN"/>
              </w:rPr>
              <w:t xml:space="preserve"> 请注明  </w:t>
            </w:r>
          </w:p>
        </w:tc>
      </w:tr>
      <w:tr w14:paraId="3F782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906" w:type="dxa"/>
            <w:tcBorders>
              <w:top w:val="single" w:color="auto" w:sz="2" w:space="0"/>
              <w:left w:val="single" w:color="auto" w:sz="2" w:space="0"/>
              <w:bottom w:val="single" w:color="auto" w:sz="2" w:space="0"/>
              <w:right w:val="single" w:color="auto" w:sz="2" w:space="0"/>
            </w:tcBorders>
            <w:noWrap w:val="0"/>
            <w:vAlign w:val="center"/>
          </w:tcPr>
          <w:p w14:paraId="30783BC1">
            <w:pPr>
              <w:jc w:val="center"/>
              <w:rPr>
                <w:rFonts w:ascii="仿宋_GB2312" w:hAnsi="Times New Roman" w:eastAsia="仿宋_GB2312" w:cs="Times New Roman"/>
                <w:sz w:val="24"/>
                <w:szCs w:val="24"/>
              </w:rPr>
            </w:pPr>
            <w:r>
              <w:rPr>
                <w:rFonts w:hint="eastAsia" w:ascii="仿宋_GB2312" w:eastAsia="仿宋_GB2312"/>
                <w:b/>
                <w:bCs/>
                <w:sz w:val="24"/>
                <w:lang w:val="en-US" w:eastAsia="zh-CN"/>
              </w:rPr>
              <w:t>住所</w:t>
            </w:r>
            <w:r>
              <w:rPr>
                <w:rFonts w:hint="eastAsia" w:ascii="仿宋_GB2312" w:eastAsia="仿宋_GB2312"/>
                <w:b/>
                <w:bCs/>
                <w:sz w:val="24"/>
              </w:rPr>
              <w:t>地址</w:t>
            </w:r>
          </w:p>
        </w:tc>
        <w:tc>
          <w:tcPr>
            <w:tcW w:w="7022" w:type="dxa"/>
            <w:gridSpan w:val="5"/>
            <w:tcBorders>
              <w:top w:val="single" w:color="auto" w:sz="2" w:space="0"/>
              <w:left w:val="single" w:color="auto" w:sz="2" w:space="0"/>
              <w:bottom w:val="single" w:color="auto" w:sz="2" w:space="0"/>
              <w:right w:val="single" w:color="auto" w:sz="4" w:space="0"/>
            </w:tcBorders>
            <w:noWrap w:val="0"/>
            <w:vAlign w:val="center"/>
          </w:tcPr>
          <w:p w14:paraId="23E89B34">
            <w:pPr>
              <w:jc w:val="center"/>
              <w:rPr>
                <w:rFonts w:ascii="仿宋_GB2312" w:hAnsi="Times New Roman" w:eastAsia="仿宋_GB2312" w:cs="Times New Roman"/>
                <w:sz w:val="24"/>
                <w:szCs w:val="24"/>
              </w:rPr>
            </w:pPr>
          </w:p>
        </w:tc>
      </w:tr>
      <w:tr w14:paraId="364D1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trPr>
        <w:tc>
          <w:tcPr>
            <w:tcW w:w="1906" w:type="dxa"/>
            <w:tcBorders>
              <w:top w:val="single" w:color="auto" w:sz="2" w:space="0"/>
              <w:left w:val="single" w:color="auto" w:sz="2" w:space="0"/>
              <w:bottom w:val="single" w:color="auto" w:sz="2" w:space="0"/>
              <w:right w:val="single" w:color="auto" w:sz="2" w:space="0"/>
            </w:tcBorders>
            <w:noWrap w:val="0"/>
            <w:vAlign w:val="center"/>
          </w:tcPr>
          <w:p w14:paraId="4ACD5DC4">
            <w:pPr>
              <w:jc w:val="center"/>
              <w:rPr>
                <w:rFonts w:ascii="仿宋_GB2312" w:hAnsi="Times New Roman" w:eastAsia="仿宋_GB2312" w:cs="Times New Roman"/>
                <w:sz w:val="24"/>
                <w:szCs w:val="24"/>
              </w:rPr>
            </w:pPr>
            <w:r>
              <w:rPr>
                <w:rFonts w:hint="eastAsia" w:ascii="仿宋_GB2312" w:eastAsia="仿宋_GB2312"/>
                <w:b/>
                <w:bCs/>
                <w:sz w:val="24"/>
              </w:rPr>
              <w:t>法定代表人</w:t>
            </w:r>
          </w:p>
        </w:tc>
        <w:tc>
          <w:tcPr>
            <w:tcW w:w="2520" w:type="dxa"/>
            <w:tcBorders>
              <w:top w:val="single" w:color="auto" w:sz="2" w:space="0"/>
              <w:left w:val="single" w:color="auto" w:sz="2" w:space="0"/>
              <w:bottom w:val="single" w:color="auto" w:sz="2" w:space="0"/>
              <w:right w:val="single" w:color="auto" w:sz="2" w:space="0"/>
            </w:tcBorders>
            <w:noWrap w:val="0"/>
            <w:vAlign w:val="center"/>
          </w:tcPr>
          <w:p w14:paraId="1FD32BCB">
            <w:pPr>
              <w:jc w:val="center"/>
              <w:rPr>
                <w:rFonts w:ascii="仿宋_GB2312" w:hAnsi="Times New Roman" w:eastAsia="仿宋_GB2312" w:cs="Times New Roman"/>
                <w:sz w:val="24"/>
                <w:szCs w:val="24"/>
              </w:rPr>
            </w:pPr>
          </w:p>
        </w:tc>
        <w:tc>
          <w:tcPr>
            <w:tcW w:w="2423" w:type="dxa"/>
            <w:gridSpan w:val="2"/>
            <w:tcBorders>
              <w:top w:val="single" w:color="auto" w:sz="2" w:space="0"/>
              <w:left w:val="single" w:color="auto" w:sz="2" w:space="0"/>
              <w:bottom w:val="single" w:color="auto" w:sz="2" w:space="0"/>
              <w:right w:val="single" w:color="auto" w:sz="2" w:space="0"/>
            </w:tcBorders>
            <w:noWrap w:val="0"/>
            <w:vAlign w:val="center"/>
          </w:tcPr>
          <w:p w14:paraId="3E004E3B">
            <w:pPr>
              <w:jc w:val="center"/>
              <w:rPr>
                <w:rFonts w:ascii="仿宋_GB2312" w:hAnsi="Times New Roman" w:eastAsia="仿宋_GB2312" w:cs="Times New Roman"/>
                <w:b/>
                <w:bCs/>
                <w:sz w:val="24"/>
                <w:szCs w:val="24"/>
              </w:rPr>
            </w:pPr>
            <w:r>
              <w:rPr>
                <w:rFonts w:hint="eastAsia" w:ascii="仿宋_GB2312" w:eastAsia="仿宋_GB2312"/>
                <w:b/>
                <w:bCs/>
                <w:sz w:val="24"/>
              </w:rPr>
              <w:t>联系电话</w:t>
            </w:r>
          </w:p>
        </w:tc>
        <w:tc>
          <w:tcPr>
            <w:tcW w:w="2079" w:type="dxa"/>
            <w:gridSpan w:val="2"/>
            <w:tcBorders>
              <w:top w:val="single" w:color="auto" w:sz="2" w:space="0"/>
              <w:left w:val="single" w:color="auto" w:sz="2" w:space="0"/>
              <w:bottom w:val="single" w:color="auto" w:sz="2" w:space="0"/>
              <w:right w:val="single" w:color="auto" w:sz="2" w:space="0"/>
            </w:tcBorders>
            <w:noWrap w:val="0"/>
            <w:vAlign w:val="center"/>
          </w:tcPr>
          <w:p w14:paraId="79DD7DDA">
            <w:pPr>
              <w:jc w:val="center"/>
              <w:rPr>
                <w:rFonts w:ascii="仿宋_GB2312" w:hAnsi="Times New Roman" w:eastAsia="仿宋_GB2312" w:cs="Times New Roman"/>
                <w:sz w:val="24"/>
                <w:szCs w:val="24"/>
              </w:rPr>
            </w:pPr>
          </w:p>
        </w:tc>
      </w:tr>
      <w:tr w14:paraId="2F12B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trPr>
        <w:tc>
          <w:tcPr>
            <w:tcW w:w="1906" w:type="dxa"/>
            <w:vMerge w:val="restart"/>
            <w:tcBorders>
              <w:top w:val="single" w:color="auto" w:sz="2" w:space="0"/>
              <w:left w:val="single" w:color="auto" w:sz="2" w:space="0"/>
              <w:bottom w:val="single" w:color="auto" w:sz="2" w:space="0"/>
              <w:right w:val="single" w:color="auto" w:sz="2" w:space="0"/>
            </w:tcBorders>
            <w:noWrap w:val="0"/>
            <w:vAlign w:val="center"/>
          </w:tcPr>
          <w:p w14:paraId="47FD6076">
            <w:pPr>
              <w:jc w:val="center"/>
              <w:rPr>
                <w:rFonts w:ascii="仿宋_GB2312" w:hAnsi="Times New Roman" w:eastAsia="仿宋_GB2312"/>
                <w:b/>
                <w:bCs/>
                <w:sz w:val="24"/>
                <w:szCs w:val="24"/>
              </w:rPr>
            </w:pPr>
            <w:r>
              <w:rPr>
                <w:rFonts w:hint="eastAsia" w:ascii="仿宋_GB2312" w:eastAsia="仿宋_GB2312"/>
                <w:b/>
                <w:bCs/>
                <w:sz w:val="24"/>
              </w:rPr>
              <w:t>评估工作</w:t>
            </w:r>
          </w:p>
          <w:p w14:paraId="453B0F66">
            <w:pPr>
              <w:jc w:val="center"/>
              <w:rPr>
                <w:rFonts w:ascii="仿宋_GB2312" w:hAnsi="Times New Roman" w:eastAsia="仿宋_GB2312" w:cs="Times New Roman"/>
                <w:b/>
                <w:bCs/>
                <w:sz w:val="24"/>
                <w:szCs w:val="24"/>
              </w:rPr>
            </w:pPr>
            <w:r>
              <w:rPr>
                <w:rFonts w:hint="eastAsia" w:ascii="仿宋_GB2312" w:eastAsia="仿宋_GB2312"/>
                <w:b/>
                <w:bCs/>
                <w:sz w:val="24"/>
              </w:rPr>
              <w:t>联系人</w:t>
            </w:r>
          </w:p>
        </w:tc>
        <w:tc>
          <w:tcPr>
            <w:tcW w:w="2520" w:type="dxa"/>
            <w:vMerge w:val="restart"/>
            <w:tcBorders>
              <w:top w:val="single" w:color="auto" w:sz="2" w:space="0"/>
              <w:left w:val="single" w:color="auto" w:sz="2" w:space="0"/>
              <w:bottom w:val="single" w:color="auto" w:sz="2" w:space="0"/>
              <w:right w:val="single" w:color="auto" w:sz="4" w:space="0"/>
            </w:tcBorders>
            <w:noWrap w:val="0"/>
            <w:vAlign w:val="center"/>
          </w:tcPr>
          <w:p w14:paraId="1D12EF7F">
            <w:pPr>
              <w:jc w:val="center"/>
              <w:rPr>
                <w:rFonts w:ascii="仿宋_GB2312" w:hAnsi="Times New Roman" w:eastAsia="仿宋_GB2312" w:cs="Times New Roman"/>
                <w:sz w:val="24"/>
                <w:szCs w:val="24"/>
              </w:rPr>
            </w:pPr>
          </w:p>
        </w:tc>
        <w:tc>
          <w:tcPr>
            <w:tcW w:w="2423" w:type="dxa"/>
            <w:gridSpan w:val="2"/>
            <w:tcBorders>
              <w:top w:val="single" w:color="auto" w:sz="2" w:space="0"/>
              <w:left w:val="single" w:color="auto" w:sz="4" w:space="0"/>
              <w:bottom w:val="single" w:color="auto" w:sz="4" w:space="0"/>
              <w:right w:val="single" w:color="auto" w:sz="2" w:space="0"/>
            </w:tcBorders>
            <w:noWrap w:val="0"/>
            <w:vAlign w:val="center"/>
          </w:tcPr>
          <w:p w14:paraId="19E256A5">
            <w:pPr>
              <w:jc w:val="center"/>
              <w:rPr>
                <w:rFonts w:ascii="仿宋_GB2312" w:hAnsi="Times New Roman" w:eastAsia="仿宋_GB2312" w:cs="Times New Roman"/>
                <w:b/>
                <w:bCs/>
                <w:sz w:val="24"/>
                <w:szCs w:val="24"/>
              </w:rPr>
            </w:pPr>
            <w:r>
              <w:rPr>
                <w:rFonts w:hint="eastAsia" w:ascii="仿宋_GB2312" w:eastAsia="仿宋_GB2312"/>
                <w:b/>
                <w:bCs/>
                <w:sz w:val="24"/>
              </w:rPr>
              <w:t>办公电话</w:t>
            </w:r>
          </w:p>
        </w:tc>
        <w:tc>
          <w:tcPr>
            <w:tcW w:w="2079" w:type="dxa"/>
            <w:gridSpan w:val="2"/>
            <w:tcBorders>
              <w:top w:val="single" w:color="auto" w:sz="2" w:space="0"/>
              <w:left w:val="single" w:color="auto" w:sz="4" w:space="0"/>
              <w:bottom w:val="single" w:color="auto" w:sz="4" w:space="0"/>
              <w:right w:val="single" w:color="auto" w:sz="2" w:space="0"/>
            </w:tcBorders>
            <w:noWrap w:val="0"/>
            <w:vAlign w:val="center"/>
          </w:tcPr>
          <w:p w14:paraId="3482504E">
            <w:pPr>
              <w:jc w:val="center"/>
              <w:rPr>
                <w:rFonts w:ascii="仿宋_GB2312" w:hAnsi="Times New Roman" w:eastAsia="仿宋_GB2312" w:cs="Times New Roman"/>
                <w:sz w:val="24"/>
                <w:szCs w:val="24"/>
              </w:rPr>
            </w:pPr>
          </w:p>
        </w:tc>
      </w:tr>
      <w:tr w14:paraId="335CF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trPr>
        <w:tc>
          <w:tcPr>
            <w:tcW w:w="1906" w:type="dxa"/>
            <w:vMerge w:val="continue"/>
            <w:tcBorders>
              <w:top w:val="single" w:color="auto" w:sz="2" w:space="0"/>
              <w:left w:val="single" w:color="auto" w:sz="2" w:space="0"/>
              <w:bottom w:val="single" w:color="auto" w:sz="2" w:space="0"/>
              <w:right w:val="single" w:color="auto" w:sz="2" w:space="0"/>
            </w:tcBorders>
            <w:noWrap w:val="0"/>
            <w:vAlign w:val="center"/>
          </w:tcPr>
          <w:p w14:paraId="1A33298B">
            <w:pPr>
              <w:widowControl/>
              <w:jc w:val="left"/>
              <w:rPr>
                <w:rFonts w:ascii="仿宋_GB2312" w:hAnsi="Times New Roman" w:eastAsia="仿宋_GB2312" w:cs="Times New Roman"/>
                <w:b/>
                <w:bCs/>
                <w:sz w:val="24"/>
                <w:szCs w:val="24"/>
              </w:rPr>
            </w:pPr>
          </w:p>
        </w:tc>
        <w:tc>
          <w:tcPr>
            <w:tcW w:w="2520" w:type="dxa"/>
            <w:vMerge w:val="continue"/>
            <w:tcBorders>
              <w:top w:val="single" w:color="auto" w:sz="2" w:space="0"/>
              <w:left w:val="single" w:color="auto" w:sz="2" w:space="0"/>
              <w:bottom w:val="single" w:color="auto" w:sz="2" w:space="0"/>
              <w:right w:val="single" w:color="auto" w:sz="4" w:space="0"/>
            </w:tcBorders>
            <w:noWrap w:val="0"/>
            <w:vAlign w:val="center"/>
          </w:tcPr>
          <w:p w14:paraId="218DFF91">
            <w:pPr>
              <w:widowControl/>
              <w:jc w:val="left"/>
              <w:rPr>
                <w:rFonts w:ascii="仿宋_GB2312" w:hAnsi="Times New Roman" w:eastAsia="仿宋_GB2312" w:cs="Times New Roman"/>
                <w:sz w:val="24"/>
                <w:szCs w:val="24"/>
              </w:rPr>
            </w:pPr>
          </w:p>
        </w:tc>
        <w:tc>
          <w:tcPr>
            <w:tcW w:w="2423" w:type="dxa"/>
            <w:gridSpan w:val="2"/>
            <w:tcBorders>
              <w:top w:val="single" w:color="auto" w:sz="4" w:space="0"/>
              <w:left w:val="single" w:color="auto" w:sz="4" w:space="0"/>
              <w:bottom w:val="single" w:color="auto" w:sz="2" w:space="0"/>
              <w:right w:val="single" w:color="auto" w:sz="2" w:space="0"/>
            </w:tcBorders>
            <w:noWrap w:val="0"/>
            <w:vAlign w:val="center"/>
          </w:tcPr>
          <w:p w14:paraId="4E71CC64">
            <w:pPr>
              <w:jc w:val="center"/>
              <w:rPr>
                <w:rFonts w:ascii="仿宋_GB2312" w:hAnsi="Times New Roman" w:eastAsia="仿宋_GB2312" w:cs="Times New Roman"/>
                <w:b/>
                <w:bCs/>
                <w:sz w:val="24"/>
                <w:szCs w:val="24"/>
              </w:rPr>
            </w:pPr>
            <w:r>
              <w:rPr>
                <w:rFonts w:hint="eastAsia" w:ascii="仿宋_GB2312" w:eastAsia="仿宋_GB2312"/>
                <w:b/>
                <w:bCs/>
                <w:sz w:val="24"/>
              </w:rPr>
              <w:t>移动电话</w:t>
            </w:r>
          </w:p>
        </w:tc>
        <w:tc>
          <w:tcPr>
            <w:tcW w:w="2079" w:type="dxa"/>
            <w:gridSpan w:val="2"/>
            <w:tcBorders>
              <w:top w:val="single" w:color="auto" w:sz="4" w:space="0"/>
              <w:left w:val="single" w:color="auto" w:sz="4" w:space="0"/>
              <w:bottom w:val="single" w:color="auto" w:sz="2" w:space="0"/>
              <w:right w:val="single" w:color="auto" w:sz="2" w:space="0"/>
            </w:tcBorders>
            <w:noWrap w:val="0"/>
            <w:vAlign w:val="center"/>
          </w:tcPr>
          <w:p w14:paraId="128D7CB7">
            <w:pPr>
              <w:jc w:val="center"/>
              <w:rPr>
                <w:rFonts w:ascii="仿宋_GB2312" w:hAnsi="Times New Roman" w:eastAsia="仿宋_GB2312" w:cs="Times New Roman"/>
                <w:sz w:val="24"/>
                <w:szCs w:val="24"/>
              </w:rPr>
            </w:pPr>
          </w:p>
        </w:tc>
      </w:tr>
      <w:tr w14:paraId="6E259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3" w:hRule="atLeast"/>
        </w:trPr>
        <w:tc>
          <w:tcPr>
            <w:tcW w:w="1906" w:type="dxa"/>
            <w:tcBorders>
              <w:top w:val="single" w:color="auto" w:sz="4" w:space="0"/>
              <w:left w:val="single" w:color="auto" w:sz="2" w:space="0"/>
              <w:bottom w:val="single" w:color="auto" w:sz="2" w:space="0"/>
              <w:right w:val="single" w:color="auto" w:sz="4" w:space="0"/>
            </w:tcBorders>
            <w:noWrap w:val="0"/>
            <w:vAlign w:val="center"/>
          </w:tcPr>
          <w:p w14:paraId="2010A666">
            <w:pPr>
              <w:jc w:val="center"/>
              <w:rPr>
                <w:rFonts w:hint="eastAsia" w:ascii="仿宋_GB2312" w:eastAsia="仿宋_GB2312"/>
                <w:b/>
                <w:bCs/>
                <w:sz w:val="24"/>
              </w:rPr>
            </w:pPr>
            <w:r>
              <w:rPr>
                <w:rFonts w:hint="eastAsia" w:ascii="仿宋_GB2312" w:eastAsia="仿宋_GB2312"/>
                <w:b/>
                <w:bCs/>
                <w:sz w:val="24"/>
              </w:rPr>
              <w:t>业务主管单位</w:t>
            </w:r>
          </w:p>
          <w:p w14:paraId="32220460">
            <w:pPr>
              <w:jc w:val="center"/>
              <w:rPr>
                <w:rFonts w:hint="eastAsia" w:ascii="仿宋_GB2312" w:eastAsia="仿宋_GB2312"/>
                <w:b/>
                <w:bCs/>
                <w:sz w:val="24"/>
              </w:rPr>
            </w:pPr>
            <w:r>
              <w:rPr>
                <w:rFonts w:ascii="仿宋_GB2312" w:hAnsi="Times New Roman" w:eastAsia="仿宋_GB2312" w:cs="Times New Roman"/>
                <w:b/>
                <w:bCs/>
                <w:sz w:val="24"/>
                <w:szCs w:val="24"/>
              </w:rPr>
              <w:t>（或行业管理部门）</w:t>
            </w:r>
          </w:p>
        </w:tc>
        <w:tc>
          <w:tcPr>
            <w:tcW w:w="2520" w:type="dxa"/>
            <w:tcBorders>
              <w:top w:val="single" w:color="auto" w:sz="4" w:space="0"/>
              <w:left w:val="single" w:color="auto" w:sz="2" w:space="0"/>
              <w:bottom w:val="single" w:color="auto" w:sz="2" w:space="0"/>
              <w:right w:val="single" w:color="auto" w:sz="4" w:space="0"/>
            </w:tcBorders>
            <w:noWrap w:val="0"/>
            <w:vAlign w:val="center"/>
          </w:tcPr>
          <w:p w14:paraId="16EAC183">
            <w:pPr>
              <w:jc w:val="center"/>
              <w:rPr>
                <w:rFonts w:ascii="仿宋_GB2312" w:hAnsi="Times New Roman" w:eastAsia="仿宋_GB2312" w:cs="Times New Roman"/>
                <w:sz w:val="24"/>
                <w:szCs w:val="24"/>
              </w:rPr>
            </w:pPr>
          </w:p>
        </w:tc>
        <w:tc>
          <w:tcPr>
            <w:tcW w:w="2423" w:type="dxa"/>
            <w:gridSpan w:val="2"/>
            <w:tcBorders>
              <w:top w:val="single" w:color="auto" w:sz="4" w:space="0"/>
              <w:left w:val="single" w:color="auto" w:sz="2" w:space="0"/>
              <w:bottom w:val="single" w:color="auto" w:sz="2" w:space="0"/>
              <w:right w:val="single" w:color="auto" w:sz="2" w:space="0"/>
            </w:tcBorders>
            <w:noWrap w:val="0"/>
            <w:vAlign w:val="center"/>
          </w:tcPr>
          <w:p w14:paraId="15AA14FE">
            <w:pPr>
              <w:jc w:val="center"/>
              <w:rPr>
                <w:rFonts w:ascii="仿宋_GB2312" w:hAnsi="Times New Roman" w:eastAsia="仿宋_GB2312" w:cs="Times New Roman"/>
                <w:b/>
                <w:bCs/>
                <w:sz w:val="24"/>
                <w:szCs w:val="24"/>
              </w:rPr>
            </w:pPr>
            <w:r>
              <w:rPr>
                <w:rFonts w:hint="eastAsia" w:ascii="仿宋_GB2312" w:eastAsia="仿宋_GB2312"/>
                <w:b/>
                <w:bCs/>
                <w:sz w:val="24"/>
              </w:rPr>
              <w:t>联系电话</w:t>
            </w:r>
          </w:p>
        </w:tc>
        <w:tc>
          <w:tcPr>
            <w:tcW w:w="2079" w:type="dxa"/>
            <w:gridSpan w:val="2"/>
            <w:tcBorders>
              <w:top w:val="single" w:color="auto" w:sz="4" w:space="0"/>
              <w:left w:val="single" w:color="auto" w:sz="2" w:space="0"/>
              <w:bottom w:val="single" w:color="auto" w:sz="2" w:space="0"/>
              <w:right w:val="single" w:color="auto" w:sz="2" w:space="0"/>
            </w:tcBorders>
            <w:noWrap w:val="0"/>
            <w:vAlign w:val="center"/>
          </w:tcPr>
          <w:p w14:paraId="7E5AA48F">
            <w:pPr>
              <w:jc w:val="center"/>
              <w:rPr>
                <w:rFonts w:ascii="仿宋_GB2312" w:hAnsi="Times New Roman" w:eastAsia="仿宋_GB2312" w:cs="Times New Roman"/>
                <w:sz w:val="24"/>
                <w:szCs w:val="24"/>
              </w:rPr>
            </w:pPr>
          </w:p>
        </w:tc>
      </w:tr>
      <w:tr w14:paraId="5474D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5936" w:type="dxa"/>
            <w:gridSpan w:val="3"/>
            <w:tcBorders>
              <w:top w:val="single" w:color="auto" w:sz="2" w:space="0"/>
              <w:left w:val="single" w:color="auto" w:sz="2" w:space="0"/>
              <w:bottom w:val="single" w:color="auto" w:sz="2" w:space="0"/>
              <w:right w:val="single" w:color="000000" w:sz="2" w:space="0"/>
            </w:tcBorders>
            <w:noWrap w:val="0"/>
            <w:vAlign w:val="center"/>
          </w:tcPr>
          <w:p w14:paraId="4EE0559B">
            <w:pPr>
              <w:jc w:val="left"/>
              <w:rPr>
                <w:rFonts w:hint="eastAsia" w:ascii="仿宋_GB2312" w:eastAsia="仿宋_GB2312"/>
                <w:b w:val="0"/>
                <w:bCs w:val="0"/>
                <w:sz w:val="24"/>
              </w:rPr>
            </w:pPr>
            <w:r>
              <w:rPr>
                <w:rFonts w:hint="eastAsia" w:ascii="仿宋_GB2312" w:eastAsia="仿宋_GB2312"/>
                <w:b w:val="0"/>
                <w:bCs w:val="0"/>
                <w:sz w:val="24"/>
              </w:rPr>
              <w:t>是否未参加上年度年度检查或者未按规定履行上年度年度工作报告义务</w:t>
            </w:r>
          </w:p>
        </w:tc>
        <w:tc>
          <w:tcPr>
            <w:tcW w:w="2992" w:type="dxa"/>
            <w:gridSpan w:val="3"/>
            <w:tcBorders>
              <w:top w:val="single" w:color="auto" w:sz="2" w:space="0"/>
              <w:left w:val="single" w:color="000000" w:sz="2" w:space="0"/>
              <w:bottom w:val="single" w:color="auto" w:sz="2" w:space="0"/>
              <w:right w:val="single" w:color="auto" w:sz="2" w:space="0"/>
            </w:tcBorders>
            <w:noWrap w:val="0"/>
            <w:vAlign w:val="center"/>
          </w:tcPr>
          <w:p w14:paraId="0543657C">
            <w:pPr>
              <w:jc w:val="center"/>
              <w:rPr>
                <w:rFonts w:hint="eastAsia" w:ascii="仿宋_GB2312" w:eastAsia="仿宋_GB2312"/>
                <w:sz w:val="24"/>
              </w:rPr>
            </w:pPr>
            <w:r>
              <w:rPr>
                <w:rFonts w:hint="eastAsia" w:ascii="仿宋_GB2312" w:eastAsia="仿宋_GB2312"/>
                <w:sz w:val="24"/>
                <w:lang w:eastAsia="zh-CN"/>
              </w:rPr>
              <w:t>□</w:t>
            </w:r>
            <w:r>
              <w:rPr>
                <w:rFonts w:hint="default" w:ascii="仿宋_GB2312" w:eastAsia="仿宋_GB2312"/>
                <w:sz w:val="24"/>
              </w:rPr>
              <w:t xml:space="preserve">是 </w:t>
            </w:r>
            <w:r>
              <w:rPr>
                <w:rFonts w:hint="eastAsia" w:ascii="仿宋_GB2312" w:eastAsia="仿宋_GB2312"/>
                <w:sz w:val="24"/>
                <w:lang w:eastAsia="zh-CN"/>
              </w:rPr>
              <w:t>□</w:t>
            </w:r>
            <w:r>
              <w:rPr>
                <w:rFonts w:hint="default" w:ascii="仿宋_GB2312" w:eastAsia="仿宋_GB2312"/>
                <w:sz w:val="24"/>
              </w:rPr>
              <w:t>否</w:t>
            </w:r>
          </w:p>
        </w:tc>
      </w:tr>
      <w:tr w14:paraId="52CD1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5936" w:type="dxa"/>
            <w:gridSpan w:val="3"/>
            <w:tcBorders>
              <w:top w:val="single" w:color="auto" w:sz="2" w:space="0"/>
              <w:left w:val="single" w:color="auto" w:sz="2" w:space="0"/>
              <w:bottom w:val="single" w:color="auto" w:sz="2" w:space="0"/>
              <w:right w:val="single" w:color="000000" w:sz="2" w:space="0"/>
            </w:tcBorders>
            <w:noWrap w:val="0"/>
            <w:vAlign w:val="center"/>
          </w:tcPr>
          <w:p w14:paraId="4393BB15">
            <w:pPr>
              <w:jc w:val="left"/>
              <w:rPr>
                <w:rFonts w:hint="eastAsia" w:ascii="仿宋_GB2312" w:eastAsia="仿宋_GB2312"/>
                <w:b w:val="0"/>
                <w:bCs w:val="0"/>
                <w:sz w:val="24"/>
              </w:rPr>
            </w:pPr>
            <w:r>
              <w:rPr>
                <w:rFonts w:hint="default" w:ascii="仿宋_GB2312" w:eastAsia="仿宋_GB2312"/>
                <w:b w:val="0"/>
                <w:bCs w:val="0"/>
                <w:sz w:val="24"/>
              </w:rPr>
              <w:t>是否上年度年度检查不合格或者连续2年基本合格</w:t>
            </w:r>
          </w:p>
        </w:tc>
        <w:tc>
          <w:tcPr>
            <w:tcW w:w="2992" w:type="dxa"/>
            <w:gridSpan w:val="3"/>
            <w:tcBorders>
              <w:top w:val="single" w:color="auto" w:sz="2" w:space="0"/>
              <w:left w:val="single" w:color="000000" w:sz="2" w:space="0"/>
              <w:bottom w:val="single" w:color="auto" w:sz="2" w:space="0"/>
              <w:right w:val="single" w:color="auto" w:sz="2" w:space="0"/>
            </w:tcBorders>
            <w:noWrap w:val="0"/>
            <w:vAlign w:val="center"/>
          </w:tcPr>
          <w:p w14:paraId="60A14952">
            <w:pPr>
              <w:jc w:val="center"/>
              <w:rPr>
                <w:rFonts w:hint="eastAsia" w:ascii="仿宋_GB2312" w:eastAsia="仿宋_GB2312"/>
                <w:sz w:val="24"/>
              </w:rPr>
            </w:pPr>
            <w:r>
              <w:rPr>
                <w:rFonts w:hint="eastAsia" w:ascii="仿宋_GB2312" w:eastAsia="仿宋_GB2312"/>
                <w:sz w:val="24"/>
                <w:lang w:eastAsia="zh-CN"/>
              </w:rPr>
              <w:t>□</w:t>
            </w:r>
            <w:r>
              <w:rPr>
                <w:rFonts w:hint="default" w:ascii="仿宋_GB2312" w:eastAsia="仿宋_GB2312"/>
                <w:sz w:val="24"/>
              </w:rPr>
              <w:t xml:space="preserve">是 </w:t>
            </w:r>
            <w:r>
              <w:rPr>
                <w:rFonts w:hint="eastAsia" w:ascii="仿宋_GB2312" w:eastAsia="仿宋_GB2312"/>
                <w:sz w:val="24"/>
                <w:lang w:eastAsia="zh-CN"/>
              </w:rPr>
              <w:t>□</w:t>
            </w:r>
            <w:r>
              <w:rPr>
                <w:rFonts w:hint="default" w:ascii="仿宋_GB2312" w:eastAsia="仿宋_GB2312"/>
                <w:sz w:val="24"/>
              </w:rPr>
              <w:t>否</w:t>
            </w:r>
          </w:p>
        </w:tc>
      </w:tr>
      <w:tr w14:paraId="30FA8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9" w:hRule="atLeast"/>
        </w:trPr>
        <w:tc>
          <w:tcPr>
            <w:tcW w:w="5936" w:type="dxa"/>
            <w:gridSpan w:val="3"/>
            <w:tcBorders>
              <w:top w:val="single" w:color="auto" w:sz="2" w:space="0"/>
              <w:left w:val="single" w:color="auto" w:sz="2" w:space="0"/>
              <w:bottom w:val="single" w:color="auto" w:sz="2" w:space="0"/>
              <w:right w:val="single" w:color="000000" w:sz="2" w:space="0"/>
            </w:tcBorders>
            <w:noWrap w:val="0"/>
            <w:vAlign w:val="center"/>
          </w:tcPr>
          <w:p w14:paraId="75850988">
            <w:pPr>
              <w:jc w:val="left"/>
              <w:rPr>
                <w:rFonts w:hint="eastAsia" w:ascii="仿宋_GB2312" w:eastAsia="仿宋_GB2312"/>
                <w:b w:val="0"/>
                <w:bCs w:val="0"/>
                <w:sz w:val="24"/>
              </w:rPr>
            </w:pPr>
            <w:r>
              <w:rPr>
                <w:rFonts w:hint="default" w:ascii="仿宋_GB2312" w:eastAsia="仿宋_GB2312"/>
                <w:b w:val="0"/>
                <w:bCs w:val="0"/>
                <w:sz w:val="24"/>
              </w:rPr>
              <w:t>是否上年度受到登记管理机关或者其他政府部门有关行政处罚或者行政处罚尚未执行完毕</w:t>
            </w:r>
          </w:p>
        </w:tc>
        <w:tc>
          <w:tcPr>
            <w:tcW w:w="2992" w:type="dxa"/>
            <w:gridSpan w:val="3"/>
            <w:tcBorders>
              <w:top w:val="single" w:color="auto" w:sz="2" w:space="0"/>
              <w:left w:val="single" w:color="000000" w:sz="2" w:space="0"/>
              <w:bottom w:val="single" w:color="auto" w:sz="2" w:space="0"/>
              <w:right w:val="single" w:color="auto" w:sz="2" w:space="0"/>
            </w:tcBorders>
            <w:noWrap w:val="0"/>
            <w:vAlign w:val="center"/>
          </w:tcPr>
          <w:p w14:paraId="2AB1AF3A">
            <w:pPr>
              <w:jc w:val="center"/>
              <w:rPr>
                <w:rFonts w:hint="eastAsia" w:ascii="仿宋_GB2312" w:eastAsia="仿宋_GB2312"/>
                <w:sz w:val="24"/>
              </w:rPr>
            </w:pPr>
            <w:r>
              <w:rPr>
                <w:rFonts w:hint="eastAsia" w:ascii="仿宋_GB2312" w:eastAsia="仿宋_GB2312"/>
                <w:sz w:val="24"/>
                <w:lang w:eastAsia="zh-CN"/>
              </w:rPr>
              <w:t>□</w:t>
            </w:r>
            <w:r>
              <w:rPr>
                <w:rFonts w:hint="default" w:ascii="仿宋_GB2312" w:eastAsia="仿宋_GB2312"/>
                <w:sz w:val="24"/>
              </w:rPr>
              <w:t xml:space="preserve">是 </w:t>
            </w:r>
            <w:r>
              <w:rPr>
                <w:rFonts w:hint="eastAsia" w:ascii="仿宋_GB2312" w:eastAsia="仿宋_GB2312"/>
                <w:sz w:val="24"/>
                <w:lang w:eastAsia="zh-CN"/>
              </w:rPr>
              <w:t>□</w:t>
            </w:r>
            <w:r>
              <w:rPr>
                <w:rFonts w:hint="default" w:ascii="仿宋_GB2312" w:eastAsia="仿宋_GB2312"/>
                <w:sz w:val="24"/>
              </w:rPr>
              <w:t>否</w:t>
            </w:r>
          </w:p>
        </w:tc>
      </w:tr>
      <w:tr w14:paraId="20AAD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5936" w:type="dxa"/>
            <w:gridSpan w:val="3"/>
            <w:tcBorders>
              <w:top w:val="single" w:color="auto" w:sz="2" w:space="0"/>
              <w:left w:val="single" w:color="auto" w:sz="2" w:space="0"/>
              <w:bottom w:val="single" w:color="auto" w:sz="2" w:space="0"/>
              <w:right w:val="single" w:color="000000" w:sz="2" w:space="0"/>
            </w:tcBorders>
            <w:noWrap w:val="0"/>
            <w:vAlign w:val="center"/>
          </w:tcPr>
          <w:p w14:paraId="598D1FB8">
            <w:pPr>
              <w:jc w:val="left"/>
              <w:rPr>
                <w:rFonts w:hint="eastAsia" w:ascii="仿宋_GB2312" w:eastAsia="仿宋_GB2312"/>
                <w:b w:val="0"/>
                <w:bCs w:val="0"/>
                <w:sz w:val="24"/>
              </w:rPr>
            </w:pPr>
            <w:r>
              <w:rPr>
                <w:rFonts w:hint="default" w:ascii="仿宋_GB2312" w:eastAsia="仿宋_GB2312"/>
                <w:b w:val="0"/>
                <w:bCs w:val="0"/>
                <w:sz w:val="24"/>
              </w:rPr>
              <w:t>是否被列入社会组织活动异常名录或者严重违法失信名单</w:t>
            </w:r>
          </w:p>
        </w:tc>
        <w:tc>
          <w:tcPr>
            <w:tcW w:w="2992" w:type="dxa"/>
            <w:gridSpan w:val="3"/>
            <w:tcBorders>
              <w:top w:val="single" w:color="auto" w:sz="2" w:space="0"/>
              <w:left w:val="single" w:color="000000" w:sz="2" w:space="0"/>
              <w:bottom w:val="single" w:color="auto" w:sz="2" w:space="0"/>
              <w:right w:val="single" w:color="auto" w:sz="2" w:space="0"/>
            </w:tcBorders>
            <w:noWrap w:val="0"/>
            <w:vAlign w:val="center"/>
          </w:tcPr>
          <w:p w14:paraId="20208431">
            <w:pPr>
              <w:jc w:val="center"/>
              <w:rPr>
                <w:rFonts w:hint="eastAsia" w:ascii="仿宋_GB2312" w:eastAsia="仿宋_GB2312"/>
                <w:sz w:val="24"/>
              </w:rPr>
            </w:pPr>
            <w:r>
              <w:rPr>
                <w:rFonts w:hint="eastAsia" w:ascii="仿宋_GB2312" w:eastAsia="仿宋_GB2312"/>
                <w:sz w:val="24"/>
                <w:lang w:eastAsia="zh-CN"/>
              </w:rPr>
              <w:t>□</w:t>
            </w:r>
            <w:r>
              <w:rPr>
                <w:rFonts w:hint="default" w:ascii="仿宋_GB2312" w:eastAsia="仿宋_GB2312"/>
                <w:sz w:val="24"/>
              </w:rPr>
              <w:t xml:space="preserve">是 </w:t>
            </w:r>
            <w:r>
              <w:rPr>
                <w:rFonts w:hint="eastAsia" w:ascii="仿宋_GB2312" w:eastAsia="仿宋_GB2312"/>
                <w:sz w:val="24"/>
                <w:lang w:eastAsia="zh-CN"/>
              </w:rPr>
              <w:t>□</w:t>
            </w:r>
            <w:r>
              <w:rPr>
                <w:rFonts w:hint="default" w:ascii="仿宋_GB2312" w:eastAsia="仿宋_GB2312"/>
                <w:sz w:val="24"/>
              </w:rPr>
              <w:t>否</w:t>
            </w:r>
          </w:p>
        </w:tc>
      </w:tr>
      <w:tr w14:paraId="72F4C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trPr>
        <w:tc>
          <w:tcPr>
            <w:tcW w:w="5936" w:type="dxa"/>
            <w:gridSpan w:val="3"/>
            <w:tcBorders>
              <w:top w:val="single" w:color="auto" w:sz="2" w:space="0"/>
              <w:left w:val="single" w:color="auto" w:sz="2" w:space="0"/>
              <w:bottom w:val="single" w:color="auto" w:sz="2" w:space="0"/>
              <w:right w:val="single" w:color="000000" w:sz="2" w:space="0"/>
            </w:tcBorders>
            <w:noWrap w:val="0"/>
            <w:vAlign w:val="center"/>
          </w:tcPr>
          <w:p w14:paraId="262B5B7D">
            <w:pPr>
              <w:jc w:val="left"/>
              <w:rPr>
                <w:rFonts w:hint="eastAsia" w:ascii="仿宋_GB2312" w:eastAsia="仿宋_GB2312"/>
                <w:b w:val="0"/>
                <w:bCs w:val="0"/>
                <w:sz w:val="24"/>
              </w:rPr>
            </w:pPr>
            <w:r>
              <w:rPr>
                <w:rFonts w:hint="default" w:ascii="仿宋_GB2312" w:eastAsia="仿宋_GB2312"/>
                <w:b w:val="0"/>
                <w:bCs w:val="0"/>
                <w:sz w:val="24"/>
              </w:rPr>
              <w:t>是否正在被有关政府部门或者司法机关立案调查</w:t>
            </w:r>
          </w:p>
        </w:tc>
        <w:tc>
          <w:tcPr>
            <w:tcW w:w="2992" w:type="dxa"/>
            <w:gridSpan w:val="3"/>
            <w:tcBorders>
              <w:top w:val="single" w:color="auto" w:sz="2" w:space="0"/>
              <w:left w:val="single" w:color="000000" w:sz="2" w:space="0"/>
              <w:bottom w:val="single" w:color="auto" w:sz="2" w:space="0"/>
              <w:right w:val="single" w:color="auto" w:sz="2" w:space="0"/>
            </w:tcBorders>
            <w:noWrap w:val="0"/>
            <w:vAlign w:val="center"/>
          </w:tcPr>
          <w:p w14:paraId="46CF45E4">
            <w:pPr>
              <w:jc w:val="center"/>
              <w:rPr>
                <w:rFonts w:hint="eastAsia" w:ascii="仿宋_GB2312" w:eastAsia="仿宋_GB2312"/>
                <w:sz w:val="24"/>
              </w:rPr>
            </w:pPr>
            <w:r>
              <w:rPr>
                <w:rFonts w:hint="eastAsia" w:ascii="仿宋_GB2312" w:eastAsia="仿宋_GB2312"/>
                <w:sz w:val="24"/>
                <w:lang w:eastAsia="zh-CN"/>
              </w:rPr>
              <w:t>□</w:t>
            </w:r>
            <w:r>
              <w:rPr>
                <w:rFonts w:hint="default" w:ascii="仿宋_GB2312" w:eastAsia="仿宋_GB2312"/>
                <w:sz w:val="24"/>
              </w:rPr>
              <w:t xml:space="preserve">是 </w:t>
            </w:r>
            <w:r>
              <w:rPr>
                <w:rFonts w:hint="eastAsia" w:ascii="仿宋_GB2312" w:eastAsia="仿宋_GB2312"/>
                <w:sz w:val="24"/>
                <w:lang w:eastAsia="zh-CN"/>
              </w:rPr>
              <w:t>□</w:t>
            </w:r>
            <w:r>
              <w:rPr>
                <w:rFonts w:hint="default" w:ascii="仿宋_GB2312" w:eastAsia="仿宋_GB2312"/>
                <w:sz w:val="24"/>
              </w:rPr>
              <w:t>否</w:t>
            </w:r>
          </w:p>
        </w:tc>
      </w:tr>
      <w:tr w14:paraId="119F1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trPr>
        <w:tc>
          <w:tcPr>
            <w:tcW w:w="8928" w:type="dxa"/>
            <w:gridSpan w:val="6"/>
            <w:tcBorders>
              <w:top w:val="single" w:color="auto" w:sz="2" w:space="0"/>
              <w:left w:val="single" w:color="auto" w:sz="2" w:space="0"/>
              <w:bottom w:val="single" w:color="auto" w:sz="2" w:space="0"/>
              <w:right w:val="single" w:color="auto" w:sz="2" w:space="0"/>
            </w:tcBorders>
            <w:noWrap w:val="0"/>
            <w:vAlign w:val="center"/>
          </w:tcPr>
          <w:p w14:paraId="60D5C5AF">
            <w:pPr>
              <w:rPr>
                <w:rFonts w:ascii="仿宋_GB2312" w:hAnsi="宋体" w:eastAsia="仿宋_GB2312" w:cs="宋体"/>
                <w:kern w:val="0"/>
                <w:sz w:val="24"/>
                <w:szCs w:val="24"/>
              </w:rPr>
            </w:pPr>
            <w:r>
              <w:rPr>
                <w:rFonts w:hint="eastAsia" w:ascii="仿宋_GB2312" w:hAnsi="宋体" w:eastAsia="仿宋_GB2312" w:cs="宋体"/>
                <w:b/>
                <w:bCs/>
                <w:kern w:val="0"/>
                <w:sz w:val="24"/>
                <w:lang w:val="en-US" w:eastAsia="zh-CN"/>
              </w:rPr>
              <w:t>是否参加过评估</w:t>
            </w:r>
            <w:r>
              <w:rPr>
                <w:rFonts w:hint="eastAsia" w:ascii="仿宋_GB2312" w:hAnsi="宋体" w:eastAsia="仿宋_GB2312" w:cs="宋体"/>
                <w:b/>
                <w:bCs/>
                <w:kern w:val="0"/>
                <w:sz w:val="24"/>
              </w:rPr>
              <w:t>：</w:t>
            </w: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val="en-US" w:eastAsia="zh-CN"/>
              </w:rPr>
              <w:t>是</w:t>
            </w:r>
            <w:r>
              <w:rPr>
                <w:rFonts w:hint="eastAsia" w:ascii="仿宋_GB2312" w:hAnsi="宋体" w:eastAsia="仿宋_GB2312" w:cs="宋体"/>
                <w:color w:val="auto"/>
                <w:kern w:val="0"/>
                <w:sz w:val="24"/>
              </w:rPr>
              <w:t>□</w:t>
            </w:r>
            <w:r>
              <w:rPr>
                <w:rFonts w:hint="eastAsia" w:ascii="仿宋_GB2312" w:hAnsi="宋体" w:eastAsia="仿宋_GB2312" w:cs="宋体"/>
                <w:color w:val="auto"/>
                <w:kern w:val="0"/>
                <w:sz w:val="24"/>
                <w:lang w:val="en-US" w:eastAsia="zh-CN"/>
              </w:rPr>
              <w:t xml:space="preserve">否； </w:t>
            </w:r>
            <w:r>
              <w:rPr>
                <w:rFonts w:hint="eastAsia" w:ascii="仿宋_GB2312" w:hAnsi="宋体" w:eastAsia="仿宋_GB2312" w:cs="宋体"/>
                <w:kern w:val="0"/>
                <w:sz w:val="24"/>
              </w:rPr>
              <w:t>已参加过等级评估</w:t>
            </w:r>
            <w:r>
              <w:rPr>
                <w:rFonts w:hint="eastAsia" w:ascii="仿宋_GB2312" w:hAnsi="宋体" w:eastAsia="仿宋_GB2312" w:cs="宋体"/>
                <w:kern w:val="0"/>
                <w:sz w:val="24"/>
                <w:lang w:val="en-US" w:eastAsia="zh-CN"/>
              </w:rPr>
              <w:t>获得等级</w:t>
            </w:r>
            <w:r>
              <w:rPr>
                <w:rFonts w:hint="eastAsia" w:ascii="仿宋_GB2312" w:hAnsi="宋体" w:eastAsia="仿宋_GB2312" w:cs="宋体"/>
                <w:kern w:val="0"/>
                <w:sz w:val="24"/>
              </w:rPr>
              <w:t>:</w:t>
            </w:r>
            <w:r>
              <w:rPr>
                <w:rFonts w:hint="eastAsia" w:ascii="仿宋_GB2312" w:hAnsi="宋体" w:eastAsia="仿宋_GB2312" w:cs="宋体"/>
                <w:kern w:val="0"/>
                <w:sz w:val="24"/>
                <w:u w:val="single"/>
                <w:lang w:val="en-US" w:eastAsia="zh-CN"/>
              </w:rPr>
              <w:t xml:space="preserve">       </w:t>
            </w:r>
            <w:r>
              <w:rPr>
                <w:rFonts w:hint="eastAsia" w:ascii="仿宋_GB2312" w:hAnsi="宋体" w:eastAsia="仿宋_GB2312" w:cs="宋体"/>
                <w:kern w:val="0"/>
                <w:sz w:val="24"/>
              </w:rPr>
              <w:t>。</w:t>
            </w:r>
          </w:p>
        </w:tc>
      </w:tr>
      <w:tr w14:paraId="29B3C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85" w:hRule="atLeast"/>
        </w:trPr>
        <w:tc>
          <w:tcPr>
            <w:tcW w:w="4426" w:type="dxa"/>
            <w:gridSpan w:val="2"/>
            <w:tcBorders>
              <w:top w:val="single" w:color="auto" w:sz="2" w:space="0"/>
              <w:left w:val="single" w:color="auto" w:sz="2" w:space="0"/>
              <w:bottom w:val="single" w:color="auto" w:sz="2" w:space="0"/>
              <w:right w:val="single" w:color="000000" w:sz="2" w:space="0"/>
            </w:tcBorders>
            <w:noWrap w:val="0"/>
            <w:vAlign w:val="center"/>
          </w:tcPr>
          <w:p w14:paraId="689B3D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left"/>
              <w:rPr>
                <w:rFonts w:hint="default" w:eastAsia="宋体"/>
                <w:b/>
                <w:bCs/>
                <w:lang w:val="en-US" w:eastAsia="zh-CN"/>
              </w:rPr>
            </w:pPr>
            <w:r>
              <w:rPr>
                <w:rFonts w:hint="default" w:ascii="Times New Roman" w:hAnsi="Times New Roman" w:cs="Times New Roman"/>
                <w:b/>
                <w:bCs/>
                <w:color w:val="000000"/>
                <w:sz w:val="28"/>
                <w:szCs w:val="28"/>
              </w:rPr>
              <w:t>社会</w:t>
            </w:r>
            <w:r>
              <w:rPr>
                <w:rFonts w:hint="eastAsia" w:ascii="Times New Roman" w:hAnsi="Times New Roman" w:cs="Times New Roman"/>
                <w:b/>
                <w:bCs/>
                <w:color w:val="000000"/>
                <w:sz w:val="28"/>
                <w:szCs w:val="28"/>
                <w:lang w:val="en-US" w:eastAsia="zh-CN"/>
              </w:rPr>
              <w:t>组织名称（公章）：</w:t>
            </w:r>
          </w:p>
          <w:p w14:paraId="14E6F6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both"/>
            </w:pPr>
          </w:p>
          <w:p w14:paraId="6F3378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both"/>
            </w:pPr>
          </w:p>
          <w:p w14:paraId="24E951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both"/>
            </w:pPr>
            <w:r>
              <w:rPr>
                <w:rFonts w:hint="default" w:ascii="Times New Roman" w:hAnsi="Times New Roman" w:cs="Times New Roman"/>
                <w:b/>
                <w:bCs/>
                <w:color w:val="000000"/>
                <w:sz w:val="28"/>
                <w:szCs w:val="28"/>
              </w:rPr>
              <w:t>法定代表人签名：</w:t>
            </w:r>
          </w:p>
          <w:p w14:paraId="556EFB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both"/>
            </w:pPr>
          </w:p>
          <w:p w14:paraId="6B6A49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right"/>
              <w:rPr>
                <w:rFonts w:ascii="仿宋_GB2312" w:hAnsi="Times New Roman" w:eastAsia="仿宋_GB2312" w:cs="Times New Roman"/>
                <w:sz w:val="24"/>
                <w:szCs w:val="24"/>
              </w:rPr>
            </w:pPr>
            <w:r>
              <w:t> </w:t>
            </w:r>
            <w:r>
              <w:rPr>
                <w:rFonts w:hint="eastAsia"/>
                <w:lang w:val="en-US" w:eastAsia="zh-CN"/>
              </w:rPr>
              <w:t xml:space="preserve"> </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年</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月</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日</w:t>
            </w:r>
            <w:r>
              <w:rPr>
                <w:rFonts w:hint="eastAsia" w:ascii="Times New Roman" w:hAnsi="Times New Roman" w:cs="Times New Roman"/>
                <w:color w:val="000000"/>
                <w:sz w:val="28"/>
                <w:szCs w:val="28"/>
                <w:lang w:val="en-US" w:eastAsia="zh-CN"/>
              </w:rPr>
              <w:t xml:space="preserve">                               </w:t>
            </w:r>
          </w:p>
        </w:tc>
        <w:tc>
          <w:tcPr>
            <w:tcW w:w="4502" w:type="dxa"/>
            <w:gridSpan w:val="4"/>
            <w:tcBorders>
              <w:top w:val="single" w:color="auto" w:sz="2" w:space="0"/>
              <w:left w:val="single" w:color="000000" w:sz="2" w:space="0"/>
              <w:bottom w:val="single" w:color="auto" w:sz="2" w:space="0"/>
              <w:right w:val="single" w:color="auto" w:sz="2" w:space="0"/>
            </w:tcBorders>
            <w:noWrap w:val="0"/>
            <w:vAlign w:val="center"/>
          </w:tcPr>
          <w:p w14:paraId="05B69FF5">
            <w:pPr>
              <w:jc w:val="both"/>
              <w:rPr>
                <w:rFonts w:hint="eastAsia" w:ascii="宋体" w:hAnsi="宋体" w:eastAsia="宋体" w:cs="宋体"/>
                <w:b/>
                <w:bCs/>
                <w:sz w:val="28"/>
                <w:szCs w:val="28"/>
              </w:rPr>
            </w:pPr>
            <w:r>
              <w:rPr>
                <w:rFonts w:hint="eastAsia" w:ascii="宋体" w:hAnsi="宋体" w:eastAsia="宋体" w:cs="宋体"/>
                <w:b/>
                <w:bCs/>
                <w:sz w:val="28"/>
                <w:szCs w:val="28"/>
              </w:rPr>
              <w:t>业务主管单位</w:t>
            </w:r>
          </w:p>
          <w:p w14:paraId="245E6F3C">
            <w:pPr>
              <w:jc w:val="both"/>
            </w:pPr>
            <w:r>
              <w:rPr>
                <w:rFonts w:hint="eastAsia" w:ascii="宋体" w:hAnsi="宋体" w:eastAsia="宋体" w:cs="宋体"/>
                <w:b/>
                <w:bCs/>
                <w:sz w:val="28"/>
                <w:szCs w:val="28"/>
              </w:rPr>
              <w:t>或行业管理部门（公章）</w:t>
            </w:r>
            <w:r>
              <w:rPr>
                <w:rFonts w:hint="eastAsia" w:ascii="宋体" w:hAnsi="宋体" w:eastAsia="宋体" w:cs="宋体"/>
                <w:b/>
                <w:bCs/>
                <w:color w:val="000000"/>
                <w:sz w:val="28"/>
                <w:szCs w:val="28"/>
              </w:rPr>
              <w:t>：</w:t>
            </w:r>
            <w:r>
              <w:rPr>
                <w:rFonts w:hint="default" w:ascii="Times New Roman" w:hAnsi="Times New Roman" w:cs="Times New Roman"/>
                <w:color w:val="000000"/>
                <w:sz w:val="28"/>
                <w:szCs w:val="28"/>
              </w:rPr>
              <w:t xml:space="preserve"> </w:t>
            </w:r>
          </w:p>
          <w:p w14:paraId="1A45700C">
            <w:pPr>
              <w:spacing w:line="360" w:lineRule="auto"/>
              <w:ind w:right="480"/>
              <w:jc w:val="center"/>
              <w:rPr>
                <w:rFonts w:hint="default" w:ascii="Times New Roman" w:hAnsi="Times New Roman" w:cs="Times New Roman"/>
                <w:color w:val="000000"/>
                <w:sz w:val="28"/>
                <w:szCs w:val="28"/>
              </w:rPr>
            </w:pPr>
          </w:p>
          <w:p w14:paraId="7D47FBBC">
            <w:pPr>
              <w:spacing w:line="360" w:lineRule="auto"/>
              <w:ind w:right="480"/>
              <w:jc w:val="center"/>
              <w:rPr>
                <w:rFonts w:hint="default" w:ascii="Times New Roman" w:hAnsi="Times New Roman" w:cs="Times New Roman"/>
                <w:color w:val="000000"/>
                <w:sz w:val="28"/>
                <w:szCs w:val="28"/>
              </w:rPr>
            </w:pPr>
          </w:p>
          <w:p w14:paraId="6B1F61DA">
            <w:pPr>
              <w:spacing w:line="360" w:lineRule="auto"/>
              <w:ind w:left="2520" w:right="480" w:hanging="2520" w:hangingChars="900"/>
              <w:jc w:val="both"/>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lang w:eastAsia="zh-CN"/>
              </w:rPr>
              <w:t xml:space="preserve">    </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年</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月</w:t>
            </w:r>
            <w:r>
              <w:rPr>
                <w:rFonts w:hint="eastAsia"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日</w:t>
            </w:r>
          </w:p>
        </w:tc>
      </w:tr>
    </w:tbl>
    <w:p w14:paraId="5B624FD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937FD5"/>
    <w:rsid w:val="003E5217"/>
    <w:rsid w:val="006B4F71"/>
    <w:rsid w:val="02C95F7F"/>
    <w:rsid w:val="09CC6755"/>
    <w:rsid w:val="0C937D2A"/>
    <w:rsid w:val="0E9E69EA"/>
    <w:rsid w:val="0F56503F"/>
    <w:rsid w:val="19CC03D7"/>
    <w:rsid w:val="1AFF658A"/>
    <w:rsid w:val="25E46AA9"/>
    <w:rsid w:val="27007912"/>
    <w:rsid w:val="290A0F1C"/>
    <w:rsid w:val="2B45448D"/>
    <w:rsid w:val="2CDF7FCA"/>
    <w:rsid w:val="2D026120"/>
    <w:rsid w:val="2E6A7D67"/>
    <w:rsid w:val="34741D32"/>
    <w:rsid w:val="36DB3EF8"/>
    <w:rsid w:val="39EB26A4"/>
    <w:rsid w:val="3DC456E6"/>
    <w:rsid w:val="3EE31B9B"/>
    <w:rsid w:val="3F604F9A"/>
    <w:rsid w:val="42BF68B7"/>
    <w:rsid w:val="4582210E"/>
    <w:rsid w:val="4C15710C"/>
    <w:rsid w:val="507E34D2"/>
    <w:rsid w:val="51477D68"/>
    <w:rsid w:val="55B654BC"/>
    <w:rsid w:val="5846521D"/>
    <w:rsid w:val="59D6437F"/>
    <w:rsid w:val="6A5437CA"/>
    <w:rsid w:val="6A6B3670"/>
    <w:rsid w:val="6BEBB57E"/>
    <w:rsid w:val="6D7970A3"/>
    <w:rsid w:val="6D7E5448"/>
    <w:rsid w:val="6FA128E1"/>
    <w:rsid w:val="74373814"/>
    <w:rsid w:val="78AC7C52"/>
    <w:rsid w:val="79101A90"/>
    <w:rsid w:val="7DCBC190"/>
    <w:rsid w:val="7EFF48B9"/>
    <w:rsid w:val="7FDF35BA"/>
    <w:rsid w:val="9FBD4AD8"/>
    <w:rsid w:val="BEFF3AF8"/>
    <w:rsid w:val="DDFAE120"/>
    <w:rsid w:val="DFD1FA8F"/>
    <w:rsid w:val="F3937FD5"/>
    <w:rsid w:val="FDF7C639"/>
    <w:rsid w:val="FED7DC5B"/>
    <w:rsid w:val="FFFF9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876</Words>
  <Characters>919</Characters>
  <Lines>0</Lines>
  <Paragraphs>0</Paragraphs>
  <TotalTime>0</TotalTime>
  <ScaleCrop>false</ScaleCrop>
  <LinksUpToDate>false</LinksUpToDate>
  <CharactersWithSpaces>1111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2025-09-19T23:11:00Z</dcterms:created>
  <dc:creator>greatwall</dc:creator>
  <cp:lastModifiedBy>Humconan</cp:lastModifiedBy>
  <cp:lastPrinted>2026-05-28T06:49:00Z</cp:lastPrinted>
  <dcterms:modified xsi:type="dcterms:W3CDTF">2026-06-01T01:30:27Z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eyJoZGlkIjoiOTYyOGJhMmFhMjk2NDFmMGNjYzVhNDU5Yzk1ZWEwNWIiLCJ1c2VySWQiOiIyMzAxNjUzNTcifQ==</vt:lpwstr>
  </property>
  <property fmtid="{D5CDD505-2E9C-101B-9397-08002B2CF9AE}" pid="4" name="ICV">
    <vt:lpwstr>9FD9CCC8FE454E4A8DAA7BB725538892_13</vt:lpwstr>
  </property>
</Properties>
</file>